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1AB26" w14:textId="5A6EE5E4" w:rsidR="000F45BE" w:rsidRPr="000F5ABB" w:rsidRDefault="000F45BE" w:rsidP="00B70DA7">
      <w:pPr>
        <w:spacing w:line="240" w:lineRule="auto"/>
        <w:jc w:val="center"/>
        <w:rPr>
          <w:rFonts w:ascii="Times New Roman" w:hAnsi="Times New Roman" w:cs="Times New Roman"/>
          <w:noProof/>
          <w:lang w:eastAsia="hu-HU"/>
        </w:rPr>
      </w:pPr>
    </w:p>
    <w:p w14:paraId="65FF95AB" w14:textId="77777777" w:rsidR="00433527" w:rsidRPr="000F5ABB" w:rsidRDefault="00433527" w:rsidP="00272943">
      <w:pPr>
        <w:spacing w:line="240" w:lineRule="auto"/>
        <w:rPr>
          <w:rFonts w:ascii="Times New Roman" w:hAnsi="Times New Roman" w:cs="Times New Roman"/>
        </w:rPr>
      </w:pPr>
    </w:p>
    <w:p w14:paraId="191D9EDC" w14:textId="77777777" w:rsidR="00433527" w:rsidRPr="000F5ABB" w:rsidRDefault="00433527" w:rsidP="00B70DA7">
      <w:pPr>
        <w:spacing w:line="240" w:lineRule="auto"/>
        <w:jc w:val="center"/>
        <w:rPr>
          <w:rFonts w:ascii="Times New Roman" w:hAnsi="Times New Roman" w:cs="Times New Roman"/>
        </w:rPr>
      </w:pPr>
    </w:p>
    <w:p w14:paraId="30401618" w14:textId="19183C49" w:rsidR="00EF4CF7" w:rsidRPr="005B458C" w:rsidRDefault="008E408C" w:rsidP="00B70DA7">
      <w:pPr>
        <w:pStyle w:val="gmail-msolistparagraph"/>
        <w:spacing w:before="0" w:beforeAutospacing="0" w:after="120" w:afterAutospacing="0"/>
        <w:ind w:left="357"/>
        <w:jc w:val="center"/>
        <w:rPr>
          <w:b/>
          <w:sz w:val="22"/>
        </w:rPr>
      </w:pPr>
      <w:r w:rsidRPr="005B458C">
        <w:rPr>
          <w:b/>
          <w:sz w:val="22"/>
        </w:rPr>
        <w:t>IV. fejezet</w:t>
      </w:r>
    </w:p>
    <w:p w14:paraId="73998FA7" w14:textId="304807BB" w:rsidR="008E408C" w:rsidRPr="005B458C" w:rsidRDefault="008E408C" w:rsidP="00B70DA7">
      <w:pPr>
        <w:pStyle w:val="gmail-msolistparagraph"/>
        <w:spacing w:before="0" w:beforeAutospacing="0" w:after="120" w:afterAutospacing="0"/>
        <w:ind w:left="357"/>
        <w:jc w:val="center"/>
        <w:rPr>
          <w:b/>
          <w:sz w:val="22"/>
        </w:rPr>
      </w:pPr>
      <w:r w:rsidRPr="005B458C">
        <w:rPr>
          <w:b/>
          <w:sz w:val="22"/>
        </w:rPr>
        <w:t>Nyilatkozatminták</w:t>
      </w:r>
    </w:p>
    <w:p w14:paraId="3083184D" w14:textId="77777777" w:rsidR="008E408C" w:rsidRPr="005B458C" w:rsidRDefault="008E408C" w:rsidP="00B70DA7">
      <w:pPr>
        <w:pStyle w:val="gmail-msolistparagraph"/>
        <w:spacing w:before="0" w:beforeAutospacing="0" w:after="120" w:afterAutospacing="0"/>
        <w:ind w:left="357"/>
        <w:jc w:val="center"/>
        <w:rPr>
          <w:b/>
          <w:sz w:val="22"/>
        </w:rPr>
      </w:pPr>
    </w:p>
    <w:p w14:paraId="27983D2B" w14:textId="281A9991" w:rsidR="00505C45" w:rsidRDefault="00505C45">
      <w:pPr>
        <w:pStyle w:val="gmail-msolistparagraph"/>
        <w:numPr>
          <w:ilvl w:val="0"/>
          <w:numId w:val="6"/>
        </w:numPr>
        <w:spacing w:before="0" w:beforeAutospacing="0" w:after="120" w:afterAutospacing="0"/>
        <w:ind w:left="357" w:hanging="357"/>
        <w:jc w:val="both"/>
        <w:rPr>
          <w:sz w:val="22"/>
        </w:rPr>
      </w:pPr>
      <w:r w:rsidRPr="005B458C">
        <w:rPr>
          <w:sz w:val="22"/>
        </w:rPr>
        <w:t>Felolvasólap</w:t>
      </w:r>
      <w:r w:rsidR="004C4FD5" w:rsidRPr="005B458C">
        <w:rPr>
          <w:sz w:val="22"/>
        </w:rPr>
        <w:t xml:space="preserve"> </w:t>
      </w:r>
      <w:r w:rsidR="008E408C" w:rsidRPr="005B458C">
        <w:rPr>
          <w:sz w:val="22"/>
        </w:rPr>
        <w:t>(1</w:t>
      </w:r>
      <w:r w:rsidRPr="005B458C">
        <w:rPr>
          <w:sz w:val="22"/>
        </w:rPr>
        <w:t>. számú melléklet)</w:t>
      </w:r>
    </w:p>
    <w:p w14:paraId="7D0C7B4E" w14:textId="77777777" w:rsidR="00B30BA6" w:rsidRPr="005B458C" w:rsidRDefault="00B30BA6" w:rsidP="00B30BA6">
      <w:pPr>
        <w:pStyle w:val="gmail-msolistparagraph"/>
        <w:numPr>
          <w:ilvl w:val="0"/>
          <w:numId w:val="6"/>
        </w:numPr>
        <w:spacing w:before="0" w:beforeAutospacing="0" w:after="120" w:afterAutospacing="0"/>
        <w:ind w:left="357" w:hanging="357"/>
        <w:jc w:val="both"/>
        <w:rPr>
          <w:sz w:val="22"/>
        </w:rPr>
      </w:pPr>
      <w:proofErr w:type="spellStart"/>
      <w:r>
        <w:rPr>
          <w:sz w:val="22"/>
        </w:rPr>
        <w:t>Árrészletező</w:t>
      </w:r>
      <w:proofErr w:type="spellEnd"/>
      <w:r>
        <w:rPr>
          <w:sz w:val="22"/>
        </w:rPr>
        <w:t xml:space="preserve"> táblázat a 2. értékelési szempont tekintetében</w:t>
      </w:r>
    </w:p>
    <w:p w14:paraId="166F4FE6" w14:textId="2881EB17" w:rsidR="00505C45" w:rsidRDefault="008E408C">
      <w:pPr>
        <w:pStyle w:val="gmail-msolistparagraph"/>
        <w:numPr>
          <w:ilvl w:val="0"/>
          <w:numId w:val="6"/>
        </w:numPr>
        <w:spacing w:before="0" w:beforeAutospacing="0" w:after="120" w:afterAutospacing="0"/>
        <w:ind w:left="357" w:hanging="357"/>
        <w:jc w:val="both"/>
        <w:rPr>
          <w:sz w:val="22"/>
        </w:rPr>
      </w:pPr>
      <w:r w:rsidRPr="005B458C">
        <w:rPr>
          <w:sz w:val="22"/>
        </w:rPr>
        <w:t>Teljességi nyilatkozat (2</w:t>
      </w:r>
      <w:r w:rsidR="00505C45" w:rsidRPr="005B458C">
        <w:rPr>
          <w:sz w:val="22"/>
        </w:rPr>
        <w:t>. számú melléklet)</w:t>
      </w:r>
    </w:p>
    <w:p w14:paraId="5C71F5C4" w14:textId="77777777" w:rsidR="00F176E3" w:rsidRDefault="00505C45">
      <w:pPr>
        <w:pStyle w:val="gmail-msolistparagraph"/>
        <w:numPr>
          <w:ilvl w:val="0"/>
          <w:numId w:val="6"/>
        </w:numPr>
        <w:spacing w:before="0" w:beforeAutospacing="0" w:after="120" w:afterAutospacing="0"/>
        <w:ind w:left="357" w:hanging="357"/>
        <w:jc w:val="both"/>
        <w:rPr>
          <w:sz w:val="22"/>
        </w:rPr>
      </w:pPr>
      <w:r w:rsidRPr="005B458C">
        <w:rPr>
          <w:sz w:val="22"/>
        </w:rPr>
        <w:t>Szakmai ajánlat</w:t>
      </w:r>
      <w:r w:rsidR="0015144F" w:rsidRPr="0015144F">
        <w:rPr>
          <w:sz w:val="22"/>
        </w:rPr>
        <w:t xml:space="preserve"> </w:t>
      </w:r>
      <w:r w:rsidR="0015144F">
        <w:rPr>
          <w:sz w:val="22"/>
        </w:rPr>
        <w:t>a 3. értékelési szempont tekintetében</w:t>
      </w:r>
      <w:r w:rsidR="00923053" w:rsidRPr="005B458C">
        <w:rPr>
          <w:sz w:val="22"/>
        </w:rPr>
        <w:t xml:space="preserve"> (3</w:t>
      </w:r>
      <w:r w:rsidRPr="005B458C">
        <w:rPr>
          <w:sz w:val="22"/>
        </w:rPr>
        <w:t>. számú melléklet</w:t>
      </w:r>
      <w:r w:rsidR="003828F2" w:rsidRPr="005B458C">
        <w:rPr>
          <w:sz w:val="22"/>
        </w:rPr>
        <w:t xml:space="preserve"> – nincs minta</w:t>
      </w:r>
      <w:r w:rsidRPr="005B458C">
        <w:rPr>
          <w:sz w:val="22"/>
        </w:rPr>
        <w:t>)</w:t>
      </w:r>
      <w:r w:rsidR="003828F2" w:rsidRPr="005B458C">
        <w:rPr>
          <w:sz w:val="22"/>
        </w:rPr>
        <w:t xml:space="preserve"> </w:t>
      </w:r>
      <w:bookmarkStart w:id="0" w:name="_Hlk12285891"/>
    </w:p>
    <w:p w14:paraId="6D44A401" w14:textId="426FF760" w:rsidR="00923053" w:rsidRPr="005B458C" w:rsidRDefault="00923053">
      <w:pPr>
        <w:pStyle w:val="gmail-msolistparagraph"/>
        <w:numPr>
          <w:ilvl w:val="0"/>
          <w:numId w:val="6"/>
        </w:numPr>
        <w:spacing w:before="0" w:beforeAutospacing="0" w:after="120" w:afterAutospacing="0"/>
        <w:ind w:left="357" w:hanging="357"/>
        <w:jc w:val="both"/>
        <w:rPr>
          <w:sz w:val="22"/>
        </w:rPr>
      </w:pPr>
      <w:r w:rsidRPr="005B458C">
        <w:rPr>
          <w:sz w:val="22"/>
        </w:rPr>
        <w:t>Műszaki alkalmasság igazolása (4. számú melléklet)</w:t>
      </w:r>
    </w:p>
    <w:p w14:paraId="160F13AB" w14:textId="7A48F99B" w:rsidR="00505C45" w:rsidRPr="005B458C" w:rsidRDefault="00505C45">
      <w:pPr>
        <w:pStyle w:val="gmail-msolistparagraph"/>
        <w:numPr>
          <w:ilvl w:val="0"/>
          <w:numId w:val="6"/>
        </w:numPr>
        <w:spacing w:before="0" w:beforeAutospacing="0" w:after="120" w:afterAutospacing="0"/>
        <w:ind w:left="357" w:hanging="357"/>
        <w:jc w:val="both"/>
        <w:rPr>
          <w:sz w:val="22"/>
        </w:rPr>
      </w:pPr>
      <w:r w:rsidRPr="005B458C">
        <w:rPr>
          <w:sz w:val="22"/>
        </w:rPr>
        <w:t>Nyilatkozat alvállalkozó igénybevételéről</w:t>
      </w:r>
      <w:r w:rsidR="003B15F3" w:rsidRPr="005B458C">
        <w:rPr>
          <w:sz w:val="22"/>
        </w:rPr>
        <w:t xml:space="preserve"> (5</w:t>
      </w:r>
      <w:r w:rsidRPr="005B458C">
        <w:rPr>
          <w:sz w:val="22"/>
        </w:rPr>
        <w:t>. számú melléklet)</w:t>
      </w:r>
    </w:p>
    <w:p w14:paraId="5B724C81" w14:textId="77777777" w:rsidR="00505C45" w:rsidRPr="005B458C" w:rsidRDefault="00505C45">
      <w:pPr>
        <w:pStyle w:val="gmail-msolistparagraph"/>
        <w:numPr>
          <w:ilvl w:val="0"/>
          <w:numId w:val="6"/>
        </w:numPr>
        <w:spacing w:before="0" w:beforeAutospacing="0" w:after="0" w:afterAutospacing="0"/>
        <w:ind w:left="357" w:hanging="357"/>
        <w:jc w:val="both"/>
        <w:rPr>
          <w:sz w:val="22"/>
        </w:rPr>
      </w:pPr>
      <w:r w:rsidRPr="005B458C">
        <w:rPr>
          <w:sz w:val="22"/>
        </w:rPr>
        <w:t>Ajánlattevő nyilatkozata, hogy az államháztartásról szóló törvény végrehajtásáról szóló 368/2011. (XII.31.) Korm. rendelet 50. § (1a) bekezdése alapján, a nemzeti vagyonról szóló 2011. évi CXCVI. törvény 3. § (1) bekezdés 1. pontjában foglaltak szerint átlátható szervezetnek minősül (átláthatósági nyilatkozat)</w:t>
      </w:r>
    </w:p>
    <w:p w14:paraId="4AEDD258" w14:textId="0098F6B1" w:rsidR="00505C45" w:rsidRPr="005B458C" w:rsidRDefault="003B15F3" w:rsidP="00B70DA7">
      <w:pPr>
        <w:pStyle w:val="gmail-msolistparagraph"/>
        <w:spacing w:before="0" w:beforeAutospacing="0" w:after="120" w:afterAutospacing="0"/>
        <w:ind w:left="357"/>
        <w:jc w:val="both"/>
        <w:rPr>
          <w:sz w:val="22"/>
        </w:rPr>
      </w:pPr>
      <w:r w:rsidRPr="005B458C">
        <w:rPr>
          <w:sz w:val="22"/>
        </w:rPr>
        <w:t>(6</w:t>
      </w:r>
      <w:r w:rsidR="00505C45" w:rsidRPr="005B458C">
        <w:rPr>
          <w:sz w:val="22"/>
        </w:rPr>
        <w:t>. számú melléklet)</w:t>
      </w:r>
    </w:p>
    <w:p w14:paraId="20AB5FE0" w14:textId="28B556DB" w:rsidR="00505C45" w:rsidRPr="005B458C" w:rsidRDefault="00505C45">
      <w:pPr>
        <w:pStyle w:val="gmail-msolistparagraph"/>
        <w:numPr>
          <w:ilvl w:val="0"/>
          <w:numId w:val="6"/>
        </w:numPr>
        <w:spacing w:before="0" w:beforeAutospacing="0" w:after="120" w:afterAutospacing="0"/>
        <w:ind w:left="357" w:hanging="357"/>
        <w:jc w:val="both"/>
        <w:rPr>
          <w:sz w:val="22"/>
        </w:rPr>
      </w:pPr>
      <w:r w:rsidRPr="005B458C">
        <w:rPr>
          <w:sz w:val="22"/>
        </w:rPr>
        <w:t xml:space="preserve">Ajánlattevő </w:t>
      </w:r>
      <w:r w:rsidR="003B15F3" w:rsidRPr="005B458C">
        <w:rPr>
          <w:sz w:val="22"/>
        </w:rPr>
        <w:t>nyilatkozata változásbejegyzésről (7. számú melléklet)</w:t>
      </w:r>
    </w:p>
    <w:p w14:paraId="6989C90C" w14:textId="15CC8CF3" w:rsidR="00505C45" w:rsidRPr="005B458C" w:rsidRDefault="00505C45">
      <w:pPr>
        <w:pStyle w:val="gmail-msolistparagraph"/>
        <w:numPr>
          <w:ilvl w:val="0"/>
          <w:numId w:val="6"/>
        </w:numPr>
        <w:spacing w:before="0" w:beforeAutospacing="0" w:after="0" w:afterAutospacing="0"/>
        <w:ind w:left="357" w:hanging="357"/>
        <w:jc w:val="both"/>
        <w:rPr>
          <w:sz w:val="22"/>
        </w:rPr>
      </w:pPr>
      <w:r w:rsidRPr="005B458C">
        <w:rPr>
          <w:sz w:val="22"/>
        </w:rPr>
        <w:t xml:space="preserve">Aláírási címpéldány, </w:t>
      </w:r>
      <w:r w:rsidR="003B15F3" w:rsidRPr="005B458C">
        <w:rPr>
          <w:sz w:val="22"/>
        </w:rPr>
        <w:t xml:space="preserve">vagy ügyvéd által ellenjegyzett aláírás-minta, </w:t>
      </w:r>
      <w:r w:rsidRPr="005B458C">
        <w:rPr>
          <w:sz w:val="22"/>
        </w:rPr>
        <w:t>illetve – szükség szerint – meghatalmazás az ajánlat és az ajánlatban sz</w:t>
      </w:r>
      <w:r w:rsidR="003B15F3" w:rsidRPr="005B458C">
        <w:rPr>
          <w:sz w:val="22"/>
        </w:rPr>
        <w:t>ereplő nyilatkozatok aláírására.</w:t>
      </w:r>
      <w:r w:rsidR="00F209A5" w:rsidRPr="005B458C">
        <w:rPr>
          <w:sz w:val="22"/>
        </w:rPr>
        <w:t xml:space="preserve"> (</w:t>
      </w:r>
      <w:r w:rsidR="00533E77" w:rsidRPr="005B458C">
        <w:rPr>
          <w:sz w:val="22"/>
        </w:rPr>
        <w:t xml:space="preserve">8. számú melléklet - </w:t>
      </w:r>
      <w:r w:rsidR="00F209A5" w:rsidRPr="005B458C">
        <w:rPr>
          <w:sz w:val="22"/>
        </w:rPr>
        <w:t>nincs minta)</w:t>
      </w:r>
    </w:p>
    <w:p w14:paraId="128A11E5" w14:textId="11EDC7F2" w:rsidR="00D8641C" w:rsidRDefault="00D8641C">
      <w:pPr>
        <w:pStyle w:val="gmail-msolistparagraph"/>
        <w:numPr>
          <w:ilvl w:val="0"/>
          <w:numId w:val="6"/>
        </w:numPr>
        <w:spacing w:before="0" w:beforeAutospacing="0" w:after="0" w:afterAutospacing="0"/>
        <w:ind w:left="357" w:hanging="357"/>
        <w:jc w:val="both"/>
        <w:rPr>
          <w:sz w:val="22"/>
        </w:rPr>
      </w:pPr>
      <w:r w:rsidRPr="005B458C">
        <w:rPr>
          <w:sz w:val="22"/>
        </w:rPr>
        <w:t>Közös ajánlattételi megállapodás (nincs minta)</w:t>
      </w:r>
    </w:p>
    <w:p w14:paraId="6B9286FC" w14:textId="1BF90AF2" w:rsidR="000F07F8" w:rsidRPr="005B458C" w:rsidRDefault="000F07F8">
      <w:pPr>
        <w:pStyle w:val="gmail-msolistparagraph"/>
        <w:numPr>
          <w:ilvl w:val="0"/>
          <w:numId w:val="6"/>
        </w:numPr>
        <w:spacing w:before="0" w:beforeAutospacing="0" w:after="0" w:afterAutospacing="0"/>
        <w:ind w:left="357" w:hanging="357"/>
        <w:jc w:val="both"/>
        <w:rPr>
          <w:sz w:val="22"/>
        </w:rPr>
      </w:pPr>
      <w:r>
        <w:rPr>
          <w:sz w:val="22"/>
        </w:rPr>
        <w:t>Ajánlati biztos</w:t>
      </w:r>
      <w:r w:rsidR="00E06331">
        <w:rPr>
          <w:sz w:val="22"/>
        </w:rPr>
        <w:t>íték átutalását igazoló dokumentum</w:t>
      </w:r>
      <w:r w:rsidR="00B30BA6">
        <w:rPr>
          <w:sz w:val="22"/>
        </w:rPr>
        <w:t xml:space="preserve"> (nincs minta)</w:t>
      </w:r>
    </w:p>
    <w:p w14:paraId="65F2C5CC" w14:textId="77777777" w:rsidR="00505C45" w:rsidRPr="005B458C" w:rsidRDefault="00505C45" w:rsidP="00B70DA7">
      <w:pPr>
        <w:spacing w:line="240" w:lineRule="auto"/>
        <w:rPr>
          <w:rFonts w:ascii="Times New Roman" w:hAnsi="Times New Roman" w:cs="Times New Roman"/>
        </w:rPr>
      </w:pPr>
    </w:p>
    <w:bookmarkEnd w:id="0"/>
    <w:p w14:paraId="7B86A393" w14:textId="77777777" w:rsidR="00505C45" w:rsidRPr="005B458C" w:rsidRDefault="00505C45" w:rsidP="00B70DA7">
      <w:pPr>
        <w:spacing w:line="240" w:lineRule="auto"/>
        <w:rPr>
          <w:rFonts w:ascii="Times New Roman" w:hAnsi="Times New Roman" w:cs="Times New Roman"/>
        </w:rPr>
      </w:pPr>
    </w:p>
    <w:p w14:paraId="37AF34AE" w14:textId="66FC3C5C" w:rsidR="00740D13" w:rsidRPr="005B458C" w:rsidRDefault="00740D13" w:rsidP="00B70DA7">
      <w:pPr>
        <w:spacing w:line="240" w:lineRule="auto"/>
        <w:jc w:val="both"/>
        <w:rPr>
          <w:rFonts w:ascii="Times New Roman" w:hAnsi="Times New Roman" w:cs="Times New Roman"/>
        </w:rPr>
      </w:pPr>
    </w:p>
    <w:p w14:paraId="12848B37" w14:textId="77777777" w:rsidR="00740D13" w:rsidRPr="005B458C" w:rsidRDefault="00740D13" w:rsidP="00B70DA7">
      <w:pPr>
        <w:spacing w:line="240" w:lineRule="auto"/>
        <w:jc w:val="both"/>
        <w:rPr>
          <w:rFonts w:ascii="Times New Roman" w:hAnsi="Times New Roman" w:cs="Times New Roman"/>
        </w:rPr>
      </w:pPr>
    </w:p>
    <w:p w14:paraId="4E2C9CFA" w14:textId="77777777" w:rsidR="009A3341" w:rsidRPr="005B458C" w:rsidRDefault="009A3341" w:rsidP="00B70DA7">
      <w:pPr>
        <w:spacing w:line="240" w:lineRule="auto"/>
        <w:rPr>
          <w:rFonts w:ascii="Times New Roman" w:eastAsia="Times" w:hAnsi="Times New Roman" w:cs="Times New Roman"/>
        </w:rPr>
      </w:pPr>
    </w:p>
    <w:p w14:paraId="4379E847" w14:textId="77777777" w:rsidR="009A3341" w:rsidRPr="005B458C" w:rsidRDefault="009A3341" w:rsidP="00B70DA7">
      <w:pPr>
        <w:spacing w:line="240" w:lineRule="auto"/>
        <w:rPr>
          <w:rFonts w:ascii="Times New Roman" w:eastAsia="Times" w:hAnsi="Times New Roman" w:cs="Times New Roman"/>
          <w:b/>
          <w:bCs/>
        </w:rPr>
      </w:pPr>
      <w:r w:rsidRPr="005B458C">
        <w:rPr>
          <w:rFonts w:ascii="Times New Roman" w:eastAsia="Times" w:hAnsi="Times New Roman" w:cs="Times New Roman"/>
          <w:b/>
          <w:bCs/>
        </w:rPr>
        <w:br w:type="page"/>
      </w:r>
    </w:p>
    <w:p w14:paraId="208EF013" w14:textId="4663A23E" w:rsidR="009A3341" w:rsidRPr="005B458C" w:rsidRDefault="009A3341">
      <w:pPr>
        <w:pStyle w:val="Listaszerbekezds"/>
        <w:numPr>
          <w:ilvl w:val="0"/>
          <w:numId w:val="17"/>
        </w:numPr>
        <w:spacing w:after="200" w:line="240" w:lineRule="auto"/>
        <w:jc w:val="right"/>
        <w:rPr>
          <w:rFonts w:ascii="Times New Roman" w:eastAsia="Times" w:hAnsi="Times New Roman" w:cs="Times New Roman"/>
          <w:b/>
          <w:bCs/>
        </w:rPr>
      </w:pPr>
      <w:r w:rsidRPr="005B458C">
        <w:rPr>
          <w:rFonts w:ascii="Times New Roman" w:eastAsia="Times" w:hAnsi="Times New Roman" w:cs="Times New Roman"/>
          <w:b/>
          <w:bCs/>
        </w:rPr>
        <w:lastRenderedPageBreak/>
        <w:t>sz. melléklet</w:t>
      </w:r>
    </w:p>
    <w:p w14:paraId="678334EF" w14:textId="58DF3FE8" w:rsidR="009A3341" w:rsidRPr="005B458C" w:rsidRDefault="009A3341" w:rsidP="00B70DA7">
      <w:pPr>
        <w:spacing w:line="240" w:lineRule="auto"/>
        <w:jc w:val="center"/>
        <w:rPr>
          <w:rFonts w:ascii="Times New Roman" w:eastAsia="Times" w:hAnsi="Times New Roman" w:cs="Times New Roman"/>
          <w:b/>
        </w:rPr>
      </w:pPr>
      <w:bookmarkStart w:id="1" w:name="_Toc213312486"/>
      <w:bookmarkStart w:id="2" w:name="_Toc275354691"/>
      <w:r w:rsidRPr="005B458C">
        <w:rPr>
          <w:rFonts w:ascii="Times New Roman" w:eastAsia="Times" w:hAnsi="Times New Roman" w:cs="Times New Roman"/>
          <w:b/>
        </w:rPr>
        <w:t>FELOLVASÓLAP</w:t>
      </w:r>
      <w:bookmarkEnd w:id="1"/>
      <w:bookmarkEnd w:id="2"/>
      <w:r w:rsidR="00076AC3" w:rsidRPr="005B458C">
        <w:rPr>
          <w:rFonts w:ascii="Times New Roman" w:eastAsia="Times" w:hAnsi="Times New Roman" w:cs="Times New Roman"/>
          <w:b/>
        </w:rPr>
        <w:t xml:space="preserve"> </w:t>
      </w:r>
    </w:p>
    <w:p w14:paraId="24CB3DAE" w14:textId="2C3DACA2" w:rsidR="009A3341" w:rsidRPr="005B458C" w:rsidRDefault="009A3341" w:rsidP="00B70DA7">
      <w:pPr>
        <w:spacing w:line="240" w:lineRule="auto"/>
        <w:ind w:left="1134" w:right="1128"/>
        <w:jc w:val="center"/>
        <w:rPr>
          <w:rFonts w:ascii="Times New Roman" w:hAnsi="Times New Roman" w:cs="Times New Roman"/>
          <w:b/>
        </w:rPr>
      </w:pPr>
      <w:r w:rsidRPr="005B458C">
        <w:rPr>
          <w:rFonts w:ascii="Times New Roman" w:hAnsi="Times New Roman" w:cs="Times New Roman"/>
          <w:b/>
        </w:rPr>
        <w:t>„</w:t>
      </w:r>
      <w:r w:rsidR="00F70987" w:rsidRPr="005B458C">
        <w:rPr>
          <w:rFonts w:ascii="Times New Roman" w:hAnsi="Times New Roman" w:cs="Times New Roman"/>
          <w:b/>
        </w:rPr>
        <w:t xml:space="preserve">a </w:t>
      </w:r>
      <w:r w:rsidR="006657B2" w:rsidRPr="005B458C">
        <w:rPr>
          <w:rFonts w:ascii="Times New Roman" w:hAnsi="Times New Roman" w:cs="Times New Roman"/>
          <w:b/>
        </w:rPr>
        <w:t xml:space="preserve">Budapesti Operettszínház előadóművészeti tevékenységéhez kapcsolódó rendezvényeihez általános </w:t>
      </w:r>
      <w:proofErr w:type="spellStart"/>
      <w:r w:rsidR="006657B2" w:rsidRPr="005B458C">
        <w:rPr>
          <w:rFonts w:ascii="Times New Roman" w:hAnsi="Times New Roman" w:cs="Times New Roman"/>
          <w:b/>
        </w:rPr>
        <w:t>catering</w:t>
      </w:r>
      <w:proofErr w:type="spellEnd"/>
      <w:r w:rsidR="006657B2" w:rsidRPr="005B458C">
        <w:rPr>
          <w:rFonts w:ascii="Times New Roman" w:hAnsi="Times New Roman" w:cs="Times New Roman"/>
          <w:b/>
        </w:rPr>
        <w:t>-, valamint az előadások páholyszerviz-szolgáltatásának biztosítása, továbbá a művészbüféjének</w:t>
      </w:r>
      <w:r w:rsidR="004B24ED" w:rsidRPr="005B458C">
        <w:rPr>
          <w:rFonts w:ascii="Times New Roman" w:hAnsi="Times New Roman" w:cs="Times New Roman"/>
          <w:b/>
        </w:rPr>
        <w:t xml:space="preserve"> és</w:t>
      </w:r>
      <w:r w:rsidR="006657B2" w:rsidRPr="005B458C">
        <w:rPr>
          <w:rFonts w:ascii="Times New Roman" w:hAnsi="Times New Roman" w:cs="Times New Roman"/>
          <w:b/>
        </w:rPr>
        <w:t xml:space="preserve"> közönségbüféinek bérbeadása</w:t>
      </w:r>
      <w:r w:rsidRPr="005B458C">
        <w:rPr>
          <w:rFonts w:ascii="Times New Roman" w:hAnsi="Times New Roman" w:cs="Times New Roman"/>
          <w:b/>
        </w:rPr>
        <w:t>”</w:t>
      </w:r>
    </w:p>
    <w:p w14:paraId="240A112F" w14:textId="77777777" w:rsidR="009A3341" w:rsidRPr="005B458C" w:rsidRDefault="009A3341" w:rsidP="00B70DA7">
      <w:pPr>
        <w:spacing w:line="240" w:lineRule="auto"/>
        <w:rPr>
          <w:rFonts w:ascii="Times New Roman" w:hAnsi="Times New Roman" w:cs="Times New Roman"/>
        </w:rPr>
      </w:pPr>
      <w:r w:rsidRPr="005B458C">
        <w:rPr>
          <w:rFonts w:ascii="Times New Roman" w:hAnsi="Times New Roman" w:cs="Times New Roman"/>
        </w:rPr>
        <w:t>Ajánlattevő adatai</w:t>
      </w:r>
      <w:r w:rsidRPr="005B458C">
        <w:rPr>
          <w:rFonts w:ascii="Times New Roman" w:hAnsi="Times New Roman" w:cs="Times New Roman"/>
          <w:vertAlign w:val="superscript"/>
        </w:rPr>
        <w:footnoteReference w:id="2"/>
      </w:r>
      <w:r w:rsidRPr="005B458C">
        <w:rPr>
          <w:rFonts w:ascii="Times New Roman" w:hAnsi="Times New Roman" w:cs="Times New Roman"/>
        </w:rPr>
        <w:t>:</w:t>
      </w:r>
    </w:p>
    <w:tbl>
      <w:tblPr>
        <w:tblW w:w="994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60"/>
        <w:gridCol w:w="6582"/>
      </w:tblGrid>
      <w:tr w:rsidR="009A3341" w:rsidRPr="005B458C" w14:paraId="5DF074AC" w14:textId="77777777" w:rsidTr="009A3341">
        <w:trPr>
          <w:trHeight w:val="44"/>
        </w:trPr>
        <w:tc>
          <w:tcPr>
            <w:tcW w:w="3360" w:type="dxa"/>
            <w:shd w:val="clear" w:color="auto" w:fill="F2F2F2"/>
            <w:vAlign w:val="center"/>
          </w:tcPr>
          <w:p w14:paraId="3141EACD" w14:textId="77777777" w:rsidR="009A3341" w:rsidRPr="005B458C" w:rsidRDefault="009A3341" w:rsidP="00B70DA7">
            <w:pPr>
              <w:spacing w:line="240" w:lineRule="auto"/>
              <w:rPr>
                <w:rFonts w:ascii="Times New Roman" w:hAnsi="Times New Roman" w:cs="Times New Roman"/>
              </w:rPr>
            </w:pPr>
            <w:r w:rsidRPr="005B458C">
              <w:rPr>
                <w:rFonts w:ascii="Times New Roman" w:hAnsi="Times New Roman" w:cs="Times New Roman"/>
              </w:rPr>
              <w:t>Ajánlattevő neve:</w:t>
            </w:r>
          </w:p>
        </w:tc>
        <w:tc>
          <w:tcPr>
            <w:tcW w:w="6582" w:type="dxa"/>
            <w:vAlign w:val="center"/>
          </w:tcPr>
          <w:p w14:paraId="48D99330" w14:textId="77777777" w:rsidR="009A3341" w:rsidRPr="005B458C" w:rsidRDefault="009A3341" w:rsidP="00B70DA7">
            <w:pPr>
              <w:spacing w:line="240" w:lineRule="auto"/>
              <w:rPr>
                <w:rFonts w:ascii="Times New Roman" w:hAnsi="Times New Roman" w:cs="Times New Roman"/>
              </w:rPr>
            </w:pPr>
          </w:p>
        </w:tc>
      </w:tr>
      <w:tr w:rsidR="009A3341" w:rsidRPr="005B458C" w14:paraId="7335F58C" w14:textId="77777777" w:rsidTr="009A3341">
        <w:trPr>
          <w:trHeight w:val="64"/>
        </w:trPr>
        <w:tc>
          <w:tcPr>
            <w:tcW w:w="3360" w:type="dxa"/>
            <w:shd w:val="clear" w:color="auto" w:fill="F2F2F2"/>
            <w:vAlign w:val="center"/>
          </w:tcPr>
          <w:p w14:paraId="6CB8DB53" w14:textId="77777777" w:rsidR="009A3341" w:rsidRPr="005B458C" w:rsidRDefault="009A3341" w:rsidP="00B70DA7">
            <w:pPr>
              <w:spacing w:line="240" w:lineRule="auto"/>
              <w:rPr>
                <w:rFonts w:ascii="Times New Roman" w:hAnsi="Times New Roman" w:cs="Times New Roman"/>
              </w:rPr>
            </w:pPr>
            <w:r w:rsidRPr="005B458C">
              <w:rPr>
                <w:rFonts w:ascii="Times New Roman" w:hAnsi="Times New Roman" w:cs="Times New Roman"/>
              </w:rPr>
              <w:t>Ajánlattevő székhelye:</w:t>
            </w:r>
          </w:p>
        </w:tc>
        <w:tc>
          <w:tcPr>
            <w:tcW w:w="6582" w:type="dxa"/>
            <w:vAlign w:val="center"/>
          </w:tcPr>
          <w:p w14:paraId="0AC2EE20" w14:textId="77777777" w:rsidR="009A3341" w:rsidRPr="005B458C" w:rsidRDefault="009A3341" w:rsidP="00B70DA7">
            <w:pPr>
              <w:spacing w:line="240" w:lineRule="auto"/>
              <w:rPr>
                <w:rFonts w:ascii="Times New Roman" w:hAnsi="Times New Roman" w:cs="Times New Roman"/>
              </w:rPr>
            </w:pPr>
          </w:p>
        </w:tc>
      </w:tr>
      <w:tr w:rsidR="009A3341" w:rsidRPr="005B458C" w14:paraId="0DEF3667" w14:textId="77777777" w:rsidTr="009A3341">
        <w:trPr>
          <w:trHeight w:val="64"/>
        </w:trPr>
        <w:tc>
          <w:tcPr>
            <w:tcW w:w="3360" w:type="dxa"/>
            <w:shd w:val="clear" w:color="auto" w:fill="F2F2F2"/>
            <w:vAlign w:val="center"/>
          </w:tcPr>
          <w:p w14:paraId="7819F757" w14:textId="77777777" w:rsidR="009A3341" w:rsidRPr="005B458C" w:rsidRDefault="009A3341" w:rsidP="00B70DA7">
            <w:pPr>
              <w:spacing w:line="240" w:lineRule="auto"/>
              <w:rPr>
                <w:rFonts w:ascii="Times New Roman" w:hAnsi="Times New Roman" w:cs="Times New Roman"/>
              </w:rPr>
            </w:pPr>
            <w:r w:rsidRPr="005B458C">
              <w:rPr>
                <w:rFonts w:ascii="Times New Roman" w:hAnsi="Times New Roman" w:cs="Times New Roman"/>
              </w:rPr>
              <w:t>Belföldi adószáma:</w:t>
            </w:r>
          </w:p>
        </w:tc>
        <w:tc>
          <w:tcPr>
            <w:tcW w:w="6582" w:type="dxa"/>
            <w:vAlign w:val="center"/>
          </w:tcPr>
          <w:p w14:paraId="1732ABA2" w14:textId="77777777" w:rsidR="009A3341" w:rsidRPr="005B458C" w:rsidRDefault="009A3341" w:rsidP="00B70DA7">
            <w:pPr>
              <w:spacing w:line="240" w:lineRule="auto"/>
              <w:rPr>
                <w:rFonts w:ascii="Times New Roman" w:hAnsi="Times New Roman" w:cs="Times New Roman"/>
              </w:rPr>
            </w:pPr>
          </w:p>
        </w:tc>
      </w:tr>
      <w:tr w:rsidR="009A3341" w:rsidRPr="005B458C" w14:paraId="3787E8EA" w14:textId="77777777" w:rsidTr="00B30BA6">
        <w:trPr>
          <w:trHeight w:val="366"/>
        </w:trPr>
        <w:tc>
          <w:tcPr>
            <w:tcW w:w="3360" w:type="dxa"/>
            <w:shd w:val="clear" w:color="auto" w:fill="F2F2F2"/>
            <w:vAlign w:val="center"/>
          </w:tcPr>
          <w:p w14:paraId="2D06CB03" w14:textId="77777777" w:rsidR="009A3341" w:rsidRPr="005B458C" w:rsidRDefault="009A3341" w:rsidP="00B70DA7">
            <w:pPr>
              <w:spacing w:line="240" w:lineRule="auto"/>
              <w:rPr>
                <w:rFonts w:ascii="Times New Roman" w:hAnsi="Times New Roman" w:cs="Times New Roman"/>
              </w:rPr>
            </w:pPr>
            <w:r w:rsidRPr="005B458C">
              <w:rPr>
                <w:rFonts w:ascii="Times New Roman" w:hAnsi="Times New Roman" w:cs="Times New Roman"/>
              </w:rPr>
              <w:t>Cégjegyzékszáma:</w:t>
            </w:r>
          </w:p>
        </w:tc>
        <w:tc>
          <w:tcPr>
            <w:tcW w:w="6582" w:type="dxa"/>
            <w:vAlign w:val="center"/>
          </w:tcPr>
          <w:p w14:paraId="78A6F167" w14:textId="77777777" w:rsidR="009A3341" w:rsidRPr="005B458C" w:rsidRDefault="009A3341" w:rsidP="00B70DA7">
            <w:pPr>
              <w:spacing w:line="240" w:lineRule="auto"/>
              <w:rPr>
                <w:rFonts w:ascii="Times New Roman" w:hAnsi="Times New Roman" w:cs="Times New Roman"/>
              </w:rPr>
            </w:pPr>
          </w:p>
        </w:tc>
      </w:tr>
      <w:tr w:rsidR="009A3341" w:rsidRPr="005B458C" w14:paraId="70D7FD86" w14:textId="77777777" w:rsidTr="009A3341">
        <w:trPr>
          <w:trHeight w:val="64"/>
        </w:trPr>
        <w:tc>
          <w:tcPr>
            <w:tcW w:w="3360" w:type="dxa"/>
            <w:shd w:val="clear" w:color="auto" w:fill="F2F2F2"/>
            <w:vAlign w:val="center"/>
          </w:tcPr>
          <w:p w14:paraId="73FF3372" w14:textId="77777777" w:rsidR="009A3341" w:rsidRPr="005B458C" w:rsidRDefault="009A3341" w:rsidP="00B70DA7">
            <w:pPr>
              <w:spacing w:line="240" w:lineRule="auto"/>
              <w:rPr>
                <w:rFonts w:ascii="Times New Roman" w:hAnsi="Times New Roman" w:cs="Times New Roman"/>
              </w:rPr>
            </w:pPr>
            <w:r w:rsidRPr="005B458C">
              <w:rPr>
                <w:rFonts w:ascii="Times New Roman" w:hAnsi="Times New Roman" w:cs="Times New Roman"/>
              </w:rPr>
              <w:t>Képviselő neve:</w:t>
            </w:r>
          </w:p>
        </w:tc>
        <w:tc>
          <w:tcPr>
            <w:tcW w:w="6582" w:type="dxa"/>
            <w:vAlign w:val="center"/>
          </w:tcPr>
          <w:p w14:paraId="20657F79" w14:textId="77777777" w:rsidR="009A3341" w:rsidRPr="005B458C" w:rsidRDefault="009A3341" w:rsidP="00B70DA7">
            <w:pPr>
              <w:spacing w:line="240" w:lineRule="auto"/>
              <w:rPr>
                <w:rFonts w:ascii="Times New Roman" w:hAnsi="Times New Roman" w:cs="Times New Roman"/>
              </w:rPr>
            </w:pPr>
          </w:p>
        </w:tc>
      </w:tr>
    </w:tbl>
    <w:p w14:paraId="3255AFBE" w14:textId="0445D1FD" w:rsidR="009A3341" w:rsidRPr="005B458C" w:rsidRDefault="009A3341" w:rsidP="00B70DA7">
      <w:pPr>
        <w:spacing w:line="240" w:lineRule="auto"/>
        <w:rPr>
          <w:rFonts w:ascii="Times New Roman" w:eastAsia="Times" w:hAnsi="Times New Roman" w:cs="Times New Roman"/>
        </w:rPr>
      </w:pPr>
      <w:r w:rsidRPr="005B458C">
        <w:rPr>
          <w:rFonts w:ascii="Times New Roman" w:eastAsia="Times" w:hAnsi="Times New Roman" w:cs="Times New Roman"/>
        </w:rPr>
        <w:t>A kapcsolattartó adatai:</w:t>
      </w:r>
    </w:p>
    <w:tbl>
      <w:tblPr>
        <w:tblW w:w="994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400"/>
        <w:gridCol w:w="4542"/>
      </w:tblGrid>
      <w:tr w:rsidR="009A3341" w:rsidRPr="005B458C" w14:paraId="3BF2DDCF" w14:textId="77777777" w:rsidTr="009A3341">
        <w:trPr>
          <w:trHeight w:val="166"/>
        </w:trPr>
        <w:tc>
          <w:tcPr>
            <w:tcW w:w="5400" w:type="dxa"/>
            <w:shd w:val="clear" w:color="auto" w:fill="F2F2F2"/>
            <w:vAlign w:val="center"/>
          </w:tcPr>
          <w:p w14:paraId="1C43DB4D" w14:textId="77777777" w:rsidR="009A3341" w:rsidRPr="005B458C" w:rsidRDefault="009A3341" w:rsidP="00B70DA7">
            <w:pPr>
              <w:spacing w:line="240" w:lineRule="auto"/>
              <w:rPr>
                <w:rFonts w:ascii="Times New Roman" w:hAnsi="Times New Roman" w:cs="Times New Roman"/>
              </w:rPr>
            </w:pPr>
            <w:r w:rsidRPr="005B458C">
              <w:rPr>
                <w:rFonts w:ascii="Times New Roman" w:hAnsi="Times New Roman" w:cs="Times New Roman"/>
              </w:rPr>
              <w:t>Kapcsolattartó személy neve:</w:t>
            </w:r>
          </w:p>
        </w:tc>
        <w:tc>
          <w:tcPr>
            <w:tcW w:w="4542" w:type="dxa"/>
            <w:vAlign w:val="center"/>
          </w:tcPr>
          <w:p w14:paraId="7240D330" w14:textId="77777777" w:rsidR="009A3341" w:rsidRPr="005B458C" w:rsidRDefault="009A3341" w:rsidP="00B70DA7">
            <w:pPr>
              <w:spacing w:line="240" w:lineRule="auto"/>
              <w:rPr>
                <w:rFonts w:ascii="Times New Roman" w:hAnsi="Times New Roman" w:cs="Times New Roman"/>
              </w:rPr>
            </w:pPr>
          </w:p>
        </w:tc>
      </w:tr>
      <w:tr w:rsidR="009A3341" w:rsidRPr="005B458C" w14:paraId="5DE934F1" w14:textId="77777777" w:rsidTr="009A3341">
        <w:tc>
          <w:tcPr>
            <w:tcW w:w="5400" w:type="dxa"/>
            <w:tcBorders>
              <w:bottom w:val="single" w:sz="4" w:space="0" w:color="auto"/>
            </w:tcBorders>
            <w:shd w:val="clear" w:color="auto" w:fill="F2F2F2"/>
            <w:vAlign w:val="center"/>
          </w:tcPr>
          <w:p w14:paraId="6F343453" w14:textId="77777777" w:rsidR="009A3341" w:rsidRPr="005B458C" w:rsidRDefault="009A3341" w:rsidP="00B70DA7">
            <w:pPr>
              <w:spacing w:line="240" w:lineRule="auto"/>
              <w:rPr>
                <w:rFonts w:ascii="Times New Roman" w:hAnsi="Times New Roman" w:cs="Times New Roman"/>
              </w:rPr>
            </w:pPr>
            <w:r w:rsidRPr="005B458C">
              <w:rPr>
                <w:rFonts w:ascii="Times New Roman" w:hAnsi="Times New Roman" w:cs="Times New Roman"/>
              </w:rPr>
              <w:t>Kapcsolattartó személy telefon vagy mobil száma:</w:t>
            </w:r>
          </w:p>
        </w:tc>
        <w:tc>
          <w:tcPr>
            <w:tcW w:w="4542" w:type="dxa"/>
            <w:tcBorders>
              <w:bottom w:val="single" w:sz="4" w:space="0" w:color="auto"/>
            </w:tcBorders>
            <w:vAlign w:val="center"/>
          </w:tcPr>
          <w:p w14:paraId="40C84418" w14:textId="77777777" w:rsidR="009A3341" w:rsidRPr="005B458C" w:rsidRDefault="009A3341" w:rsidP="00B70DA7">
            <w:pPr>
              <w:spacing w:line="240" w:lineRule="auto"/>
              <w:rPr>
                <w:rFonts w:ascii="Times New Roman" w:hAnsi="Times New Roman" w:cs="Times New Roman"/>
              </w:rPr>
            </w:pPr>
          </w:p>
        </w:tc>
      </w:tr>
      <w:tr w:rsidR="009A3341" w:rsidRPr="005B458C" w14:paraId="46F3DB53" w14:textId="77777777" w:rsidTr="009A3341">
        <w:tc>
          <w:tcPr>
            <w:tcW w:w="5400" w:type="dxa"/>
            <w:tcBorders>
              <w:top w:val="single" w:sz="4" w:space="0" w:color="auto"/>
              <w:bottom w:val="single" w:sz="4" w:space="0" w:color="auto"/>
            </w:tcBorders>
            <w:shd w:val="clear" w:color="auto" w:fill="F2F2F2"/>
            <w:vAlign w:val="center"/>
          </w:tcPr>
          <w:p w14:paraId="56A0F4CA" w14:textId="77777777" w:rsidR="009A3341" w:rsidRPr="005B458C" w:rsidRDefault="009A3341" w:rsidP="00B70DA7">
            <w:pPr>
              <w:spacing w:line="240" w:lineRule="auto"/>
              <w:rPr>
                <w:rFonts w:ascii="Times New Roman" w:hAnsi="Times New Roman" w:cs="Times New Roman"/>
              </w:rPr>
            </w:pPr>
            <w:r w:rsidRPr="005B458C">
              <w:rPr>
                <w:rFonts w:ascii="Times New Roman" w:hAnsi="Times New Roman" w:cs="Times New Roman"/>
              </w:rPr>
              <w:t>Kapcsolattartó személy faxszáma:</w:t>
            </w:r>
          </w:p>
        </w:tc>
        <w:tc>
          <w:tcPr>
            <w:tcW w:w="4542" w:type="dxa"/>
            <w:tcBorders>
              <w:top w:val="single" w:sz="4" w:space="0" w:color="auto"/>
              <w:bottom w:val="single" w:sz="4" w:space="0" w:color="auto"/>
            </w:tcBorders>
            <w:vAlign w:val="center"/>
          </w:tcPr>
          <w:p w14:paraId="77DBD128" w14:textId="77777777" w:rsidR="009A3341" w:rsidRPr="005B458C" w:rsidRDefault="009A3341" w:rsidP="00B70DA7">
            <w:pPr>
              <w:spacing w:line="240" w:lineRule="auto"/>
              <w:rPr>
                <w:rFonts w:ascii="Times New Roman" w:hAnsi="Times New Roman" w:cs="Times New Roman"/>
              </w:rPr>
            </w:pPr>
          </w:p>
        </w:tc>
      </w:tr>
      <w:tr w:rsidR="009A3341" w:rsidRPr="005B458C" w14:paraId="12C719DF" w14:textId="77777777" w:rsidTr="009A3341">
        <w:tc>
          <w:tcPr>
            <w:tcW w:w="5400" w:type="dxa"/>
            <w:tcBorders>
              <w:top w:val="single" w:sz="4" w:space="0" w:color="auto"/>
              <w:left w:val="double" w:sz="4" w:space="0" w:color="auto"/>
              <w:bottom w:val="double" w:sz="4" w:space="0" w:color="auto"/>
              <w:right w:val="single" w:sz="4" w:space="0" w:color="auto"/>
            </w:tcBorders>
            <w:shd w:val="clear" w:color="auto" w:fill="F2F2F2"/>
            <w:vAlign w:val="center"/>
          </w:tcPr>
          <w:p w14:paraId="1431D94B" w14:textId="77777777" w:rsidR="009A3341" w:rsidRPr="005B458C" w:rsidRDefault="009A3341" w:rsidP="00B70DA7">
            <w:pPr>
              <w:spacing w:line="240" w:lineRule="auto"/>
              <w:rPr>
                <w:rFonts w:ascii="Times New Roman" w:hAnsi="Times New Roman" w:cs="Times New Roman"/>
              </w:rPr>
            </w:pPr>
            <w:r w:rsidRPr="005B458C">
              <w:rPr>
                <w:rFonts w:ascii="Times New Roman" w:hAnsi="Times New Roman" w:cs="Times New Roman"/>
              </w:rPr>
              <w:t>Kapcsolattartó személy e-mail címe:</w:t>
            </w:r>
          </w:p>
        </w:tc>
        <w:tc>
          <w:tcPr>
            <w:tcW w:w="4542" w:type="dxa"/>
            <w:tcBorders>
              <w:top w:val="single" w:sz="4" w:space="0" w:color="auto"/>
              <w:left w:val="single" w:sz="4" w:space="0" w:color="auto"/>
              <w:bottom w:val="double" w:sz="4" w:space="0" w:color="auto"/>
              <w:right w:val="double" w:sz="4" w:space="0" w:color="auto"/>
            </w:tcBorders>
            <w:vAlign w:val="center"/>
          </w:tcPr>
          <w:p w14:paraId="5769D96D" w14:textId="77777777" w:rsidR="009A3341" w:rsidRPr="005B458C" w:rsidRDefault="009A3341" w:rsidP="00B70DA7">
            <w:pPr>
              <w:spacing w:line="240" w:lineRule="auto"/>
              <w:rPr>
                <w:rFonts w:ascii="Times New Roman" w:hAnsi="Times New Roman" w:cs="Times New Roman"/>
              </w:rPr>
            </w:pPr>
          </w:p>
        </w:tc>
      </w:tr>
    </w:tbl>
    <w:p w14:paraId="0F3E882A" w14:textId="77777777" w:rsidR="00864ECD" w:rsidRPr="005B458C" w:rsidRDefault="00864ECD" w:rsidP="00EB0DA2">
      <w:pPr>
        <w:pStyle w:val="Listaszerbekezds"/>
        <w:spacing w:line="240" w:lineRule="auto"/>
        <w:rPr>
          <w:rFonts w:ascii="Times New Roman" w:hAnsi="Times New Roman" w:cs="Times New Roman"/>
        </w:rPr>
      </w:pPr>
    </w:p>
    <w:tbl>
      <w:tblPr>
        <w:tblStyle w:val="Rcsostblzat"/>
        <w:tblW w:w="0" w:type="auto"/>
        <w:jc w:val="center"/>
        <w:tblLook w:val="04A0" w:firstRow="1" w:lastRow="0" w:firstColumn="1" w:lastColumn="0" w:noHBand="0" w:noVBand="1"/>
      </w:tblPr>
      <w:tblGrid>
        <w:gridCol w:w="693"/>
        <w:gridCol w:w="5245"/>
        <w:gridCol w:w="2404"/>
      </w:tblGrid>
      <w:tr w:rsidR="00076AC3" w:rsidRPr="005B458C" w14:paraId="774AB35B" w14:textId="77777777" w:rsidTr="004A4DDE">
        <w:trPr>
          <w:jc w:val="center"/>
        </w:trPr>
        <w:tc>
          <w:tcPr>
            <w:tcW w:w="693" w:type="dxa"/>
            <w:tcBorders>
              <w:top w:val="single" w:sz="4" w:space="0" w:color="auto"/>
              <w:left w:val="single" w:sz="4" w:space="0" w:color="auto"/>
              <w:bottom w:val="single" w:sz="4" w:space="0" w:color="auto"/>
              <w:right w:val="single" w:sz="4" w:space="0" w:color="auto"/>
            </w:tcBorders>
          </w:tcPr>
          <w:p w14:paraId="38AF2C95" w14:textId="77777777" w:rsidR="00076AC3" w:rsidRPr="005B458C" w:rsidRDefault="00076AC3" w:rsidP="00B70DA7">
            <w:pPr>
              <w:pStyle w:val="Listaszerbekezds"/>
              <w:ind w:left="0"/>
              <w:jc w:val="both"/>
              <w:rPr>
                <w:rFonts w:ascii="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hideMark/>
          </w:tcPr>
          <w:p w14:paraId="334E2972" w14:textId="77777777" w:rsidR="00076AC3" w:rsidRPr="005B458C" w:rsidRDefault="00076AC3" w:rsidP="00B70DA7">
            <w:pPr>
              <w:pStyle w:val="Listaszerbekezds"/>
              <w:ind w:left="0"/>
              <w:jc w:val="both"/>
              <w:rPr>
                <w:rFonts w:ascii="Times New Roman" w:hAnsi="Times New Roman" w:cs="Times New Roman"/>
                <w:b/>
              </w:rPr>
            </w:pPr>
            <w:r w:rsidRPr="005B458C">
              <w:rPr>
                <w:rFonts w:ascii="Times New Roman" w:hAnsi="Times New Roman" w:cs="Times New Roman"/>
                <w:b/>
              </w:rPr>
              <w:t>Értékelési szempontok</w:t>
            </w:r>
          </w:p>
        </w:tc>
        <w:tc>
          <w:tcPr>
            <w:tcW w:w="2404" w:type="dxa"/>
            <w:tcBorders>
              <w:top w:val="single" w:sz="4" w:space="0" w:color="auto"/>
              <w:left w:val="single" w:sz="4" w:space="0" w:color="auto"/>
              <w:bottom w:val="single" w:sz="4" w:space="0" w:color="auto"/>
              <w:right w:val="single" w:sz="4" w:space="0" w:color="auto"/>
            </w:tcBorders>
            <w:hideMark/>
          </w:tcPr>
          <w:p w14:paraId="5898C1AB" w14:textId="7DD5E98A" w:rsidR="00076AC3" w:rsidRPr="005B458C" w:rsidRDefault="00076AC3" w:rsidP="00B70DA7">
            <w:pPr>
              <w:pStyle w:val="Listaszerbekezds"/>
              <w:ind w:left="0"/>
              <w:jc w:val="center"/>
              <w:rPr>
                <w:rFonts w:ascii="Times New Roman" w:hAnsi="Times New Roman" w:cs="Times New Roman"/>
                <w:b/>
              </w:rPr>
            </w:pPr>
            <w:r w:rsidRPr="005B458C">
              <w:rPr>
                <w:rFonts w:ascii="Times New Roman" w:hAnsi="Times New Roman" w:cs="Times New Roman"/>
                <w:b/>
              </w:rPr>
              <w:t>Ajánlati</w:t>
            </w:r>
          </w:p>
        </w:tc>
      </w:tr>
      <w:tr w:rsidR="00D94E79" w:rsidRPr="005B458C" w14:paraId="2F1BCA46" w14:textId="77777777" w:rsidTr="004A4DDE">
        <w:trPr>
          <w:jc w:val="center"/>
        </w:trPr>
        <w:tc>
          <w:tcPr>
            <w:tcW w:w="693" w:type="dxa"/>
            <w:tcBorders>
              <w:top w:val="single" w:sz="4" w:space="0" w:color="auto"/>
              <w:left w:val="single" w:sz="4" w:space="0" w:color="auto"/>
              <w:bottom w:val="single" w:sz="4" w:space="0" w:color="auto"/>
              <w:right w:val="single" w:sz="4" w:space="0" w:color="auto"/>
            </w:tcBorders>
            <w:hideMark/>
          </w:tcPr>
          <w:p w14:paraId="07CF9C07" w14:textId="7D5C867A" w:rsidR="00D94E79" w:rsidRPr="005B458C" w:rsidRDefault="00D94E79" w:rsidP="00D94E79">
            <w:pPr>
              <w:pStyle w:val="Listaszerbekezds"/>
              <w:ind w:left="0"/>
              <w:jc w:val="both"/>
              <w:rPr>
                <w:rFonts w:ascii="Times New Roman" w:hAnsi="Times New Roman" w:cs="Times New Roman"/>
              </w:rPr>
            </w:pPr>
            <w:r w:rsidRPr="005B458C">
              <w:rPr>
                <w:rFonts w:ascii="Times New Roman" w:hAnsi="Times New Roman" w:cs="Times New Roman"/>
              </w:rPr>
              <w:t>1.</w:t>
            </w:r>
          </w:p>
        </w:tc>
        <w:tc>
          <w:tcPr>
            <w:tcW w:w="5245" w:type="dxa"/>
            <w:tcBorders>
              <w:top w:val="single" w:sz="4" w:space="0" w:color="auto"/>
              <w:left w:val="single" w:sz="4" w:space="0" w:color="auto"/>
              <w:bottom w:val="single" w:sz="4" w:space="0" w:color="auto"/>
              <w:right w:val="single" w:sz="4" w:space="0" w:color="auto"/>
            </w:tcBorders>
            <w:hideMark/>
          </w:tcPr>
          <w:p w14:paraId="42A176A9" w14:textId="115374EB" w:rsidR="00D94E79" w:rsidRPr="005B458C" w:rsidRDefault="00D94E79" w:rsidP="00D94E79">
            <w:pPr>
              <w:pStyle w:val="Listaszerbekezds"/>
              <w:ind w:left="0"/>
              <w:jc w:val="both"/>
              <w:rPr>
                <w:rFonts w:ascii="Times New Roman" w:hAnsi="Times New Roman" w:cs="Times New Roman"/>
              </w:rPr>
            </w:pPr>
            <w:r w:rsidRPr="005B458C">
              <w:rPr>
                <w:rFonts w:ascii="Times New Roman" w:hAnsi="Times New Roman" w:cs="Times New Roman"/>
              </w:rPr>
              <w:t xml:space="preserve">Páholyszerviz szolgáltatás AF </w:t>
            </w:r>
            <w:r>
              <w:rPr>
                <w:rFonts w:ascii="Times New Roman" w:hAnsi="Times New Roman" w:cs="Times New Roman"/>
              </w:rPr>
              <w:t>2</w:t>
            </w:r>
            <w:r w:rsidRPr="005B458C">
              <w:rPr>
                <w:rFonts w:ascii="Times New Roman" w:hAnsi="Times New Roman" w:cs="Times New Roman"/>
              </w:rPr>
              <w:t xml:space="preserve">. pont szerinti 1. kategória nettó ajánlati egységára </w:t>
            </w:r>
            <w:r>
              <w:rPr>
                <w:rFonts w:ascii="Times New Roman" w:hAnsi="Times New Roman" w:cs="Times New Roman"/>
              </w:rPr>
              <w:t xml:space="preserve">(nettó </w:t>
            </w:r>
            <w:r w:rsidRPr="005B458C">
              <w:rPr>
                <w:rFonts w:ascii="Times New Roman" w:hAnsi="Times New Roman" w:cs="Times New Roman"/>
              </w:rPr>
              <w:t>Ft/fő/alkalom</w:t>
            </w:r>
            <w:r>
              <w:rPr>
                <w:rFonts w:ascii="Times New Roman" w:hAnsi="Times New Roman" w:cs="Times New Roman"/>
              </w:rPr>
              <w:t>)</w:t>
            </w:r>
          </w:p>
        </w:tc>
        <w:tc>
          <w:tcPr>
            <w:tcW w:w="2404" w:type="dxa"/>
            <w:tcBorders>
              <w:top w:val="single" w:sz="4" w:space="0" w:color="auto"/>
              <w:left w:val="single" w:sz="4" w:space="0" w:color="auto"/>
              <w:bottom w:val="single" w:sz="4" w:space="0" w:color="auto"/>
              <w:right w:val="single" w:sz="4" w:space="0" w:color="auto"/>
            </w:tcBorders>
          </w:tcPr>
          <w:p w14:paraId="4751FB20" w14:textId="6359D67D" w:rsidR="00D94E79" w:rsidRPr="005B458C" w:rsidRDefault="00D94E79" w:rsidP="00D94E79">
            <w:pPr>
              <w:pStyle w:val="Listaszerbekezds"/>
              <w:ind w:left="0"/>
              <w:jc w:val="center"/>
              <w:rPr>
                <w:rFonts w:ascii="Times New Roman" w:hAnsi="Times New Roman" w:cs="Times New Roman"/>
              </w:rPr>
            </w:pPr>
            <w:r w:rsidRPr="005B458C">
              <w:rPr>
                <w:rFonts w:ascii="Times New Roman" w:hAnsi="Times New Roman" w:cs="Times New Roman"/>
              </w:rPr>
              <w:t xml:space="preserve">………..…………….. </w:t>
            </w:r>
            <w:r>
              <w:rPr>
                <w:rFonts w:ascii="Times New Roman" w:hAnsi="Times New Roman" w:cs="Times New Roman"/>
              </w:rPr>
              <w:t xml:space="preserve">nettó </w:t>
            </w:r>
            <w:r w:rsidRPr="005B458C">
              <w:rPr>
                <w:rFonts w:ascii="Times New Roman" w:hAnsi="Times New Roman" w:cs="Times New Roman"/>
              </w:rPr>
              <w:t>Ft/fő</w:t>
            </w:r>
            <w:r w:rsidR="00370E89">
              <w:rPr>
                <w:rFonts w:ascii="Times New Roman" w:hAnsi="Times New Roman" w:cs="Times New Roman"/>
              </w:rPr>
              <w:t>/alkalom</w:t>
            </w:r>
          </w:p>
        </w:tc>
      </w:tr>
      <w:tr w:rsidR="00D94E79" w:rsidRPr="005B458C" w14:paraId="35763AAB" w14:textId="77777777" w:rsidTr="004A4DDE">
        <w:trPr>
          <w:jc w:val="center"/>
        </w:trPr>
        <w:tc>
          <w:tcPr>
            <w:tcW w:w="693" w:type="dxa"/>
            <w:tcBorders>
              <w:top w:val="single" w:sz="4" w:space="0" w:color="auto"/>
              <w:left w:val="single" w:sz="4" w:space="0" w:color="auto"/>
              <w:bottom w:val="single" w:sz="4" w:space="0" w:color="auto"/>
              <w:right w:val="single" w:sz="4" w:space="0" w:color="auto"/>
            </w:tcBorders>
            <w:hideMark/>
          </w:tcPr>
          <w:p w14:paraId="582BBC7D" w14:textId="75C37BD1" w:rsidR="00D94E79" w:rsidRPr="005B458C" w:rsidRDefault="00D94E79" w:rsidP="00D94E79">
            <w:pPr>
              <w:pStyle w:val="Listaszerbekezds"/>
              <w:ind w:left="0"/>
              <w:jc w:val="both"/>
              <w:rPr>
                <w:rFonts w:ascii="Times New Roman" w:hAnsi="Times New Roman" w:cs="Times New Roman"/>
              </w:rPr>
            </w:pPr>
            <w:r w:rsidRPr="005B458C">
              <w:rPr>
                <w:rFonts w:ascii="Times New Roman" w:hAnsi="Times New Roman" w:cs="Times New Roman"/>
              </w:rPr>
              <w:t>2.</w:t>
            </w:r>
          </w:p>
        </w:tc>
        <w:tc>
          <w:tcPr>
            <w:tcW w:w="5245" w:type="dxa"/>
            <w:tcBorders>
              <w:top w:val="single" w:sz="4" w:space="0" w:color="auto"/>
              <w:left w:val="single" w:sz="4" w:space="0" w:color="auto"/>
              <w:bottom w:val="single" w:sz="4" w:space="0" w:color="auto"/>
              <w:right w:val="single" w:sz="4" w:space="0" w:color="auto"/>
            </w:tcBorders>
            <w:hideMark/>
          </w:tcPr>
          <w:p w14:paraId="20EAF82E" w14:textId="49B9112B" w:rsidR="00D94E79" w:rsidRPr="005B458C" w:rsidRDefault="00D94E79" w:rsidP="00D94E79">
            <w:pPr>
              <w:pStyle w:val="Listaszerbekezds"/>
              <w:ind w:left="0"/>
              <w:jc w:val="both"/>
              <w:rPr>
                <w:rFonts w:ascii="Times New Roman" w:hAnsi="Times New Roman" w:cs="Times New Roman"/>
              </w:rPr>
            </w:pPr>
            <w:r w:rsidRPr="005B458C">
              <w:rPr>
                <w:rFonts w:ascii="Times New Roman" w:hAnsi="Times New Roman" w:cs="Times New Roman"/>
              </w:rPr>
              <w:t xml:space="preserve">Általános </w:t>
            </w:r>
            <w:proofErr w:type="spellStart"/>
            <w:r w:rsidRPr="005B458C">
              <w:rPr>
                <w:rFonts w:ascii="Times New Roman" w:hAnsi="Times New Roman" w:cs="Times New Roman"/>
              </w:rPr>
              <w:t>catering</w:t>
            </w:r>
            <w:proofErr w:type="spellEnd"/>
            <w:r w:rsidRPr="005B458C">
              <w:rPr>
                <w:rFonts w:ascii="Times New Roman" w:hAnsi="Times New Roman" w:cs="Times New Roman"/>
              </w:rPr>
              <w:t xml:space="preserve"> szolgáltatás AF </w:t>
            </w:r>
            <w:r>
              <w:rPr>
                <w:rFonts w:ascii="Times New Roman" w:hAnsi="Times New Roman" w:cs="Times New Roman"/>
              </w:rPr>
              <w:t>2</w:t>
            </w:r>
            <w:r w:rsidRPr="005B458C">
              <w:rPr>
                <w:rFonts w:ascii="Times New Roman" w:hAnsi="Times New Roman" w:cs="Times New Roman"/>
              </w:rPr>
              <w:t xml:space="preserve">. pont szerinti 2-6. kategória ajánlati árának a résztvevők maximális létszámával súlyozott nettó ajánlati átlagára </w:t>
            </w:r>
            <w:r>
              <w:rPr>
                <w:rFonts w:ascii="Times New Roman" w:hAnsi="Times New Roman" w:cs="Times New Roman"/>
              </w:rPr>
              <w:t xml:space="preserve">(nettó </w:t>
            </w:r>
            <w:r w:rsidRPr="005B458C">
              <w:rPr>
                <w:rFonts w:ascii="Times New Roman" w:hAnsi="Times New Roman" w:cs="Times New Roman"/>
              </w:rPr>
              <w:t>Ft/fő/alkalom</w:t>
            </w:r>
            <w:r>
              <w:rPr>
                <w:rFonts w:ascii="Times New Roman" w:hAnsi="Times New Roman" w:cs="Times New Roman"/>
              </w:rPr>
              <w:t>)</w:t>
            </w:r>
          </w:p>
        </w:tc>
        <w:tc>
          <w:tcPr>
            <w:tcW w:w="2404" w:type="dxa"/>
            <w:tcBorders>
              <w:top w:val="single" w:sz="4" w:space="0" w:color="auto"/>
              <w:left w:val="single" w:sz="4" w:space="0" w:color="auto"/>
              <w:bottom w:val="single" w:sz="4" w:space="0" w:color="auto"/>
              <w:right w:val="single" w:sz="4" w:space="0" w:color="auto"/>
            </w:tcBorders>
          </w:tcPr>
          <w:p w14:paraId="445C104E" w14:textId="77777777" w:rsidR="00D94E79" w:rsidRPr="005B458C" w:rsidRDefault="00D94E79" w:rsidP="00D94E79">
            <w:pPr>
              <w:spacing w:line="259" w:lineRule="auto"/>
              <w:ind w:right="48"/>
              <w:jc w:val="center"/>
              <w:rPr>
                <w:rFonts w:ascii="Times New Roman" w:hAnsi="Times New Roman" w:cs="Times New Roman"/>
              </w:rPr>
            </w:pPr>
            <w:r w:rsidRPr="005B458C">
              <w:rPr>
                <w:rFonts w:ascii="Times New Roman" w:hAnsi="Times New Roman" w:cs="Times New Roman"/>
              </w:rPr>
              <w:t xml:space="preserve">……………………… </w:t>
            </w:r>
          </w:p>
          <w:p w14:paraId="24CE2107" w14:textId="77777777" w:rsidR="00D94E79" w:rsidRDefault="00370E89" w:rsidP="00D94E79">
            <w:pPr>
              <w:pStyle w:val="Listaszerbekezds"/>
              <w:ind w:left="0"/>
              <w:jc w:val="center"/>
              <w:rPr>
                <w:rFonts w:ascii="Times New Roman" w:hAnsi="Times New Roman" w:cs="Times New Roman"/>
              </w:rPr>
            </w:pPr>
            <w:r>
              <w:rPr>
                <w:rFonts w:ascii="Times New Roman" w:hAnsi="Times New Roman" w:cs="Times New Roman"/>
              </w:rPr>
              <w:t xml:space="preserve">nettó </w:t>
            </w:r>
            <w:r w:rsidR="00D94E79" w:rsidRPr="005B458C">
              <w:rPr>
                <w:rFonts w:ascii="Times New Roman" w:hAnsi="Times New Roman" w:cs="Times New Roman"/>
              </w:rPr>
              <w:t>Ft/fő/alkalom</w:t>
            </w:r>
          </w:p>
          <w:p w14:paraId="713FBE58" w14:textId="37B06AA8" w:rsidR="00B6253A" w:rsidRPr="005B458C" w:rsidRDefault="00B6253A" w:rsidP="00D94E79">
            <w:pPr>
              <w:pStyle w:val="Listaszerbekezds"/>
              <w:ind w:left="0"/>
              <w:jc w:val="center"/>
              <w:rPr>
                <w:rFonts w:ascii="Times New Roman" w:hAnsi="Times New Roman" w:cs="Times New Roman"/>
              </w:rPr>
            </w:pPr>
            <w:r>
              <w:rPr>
                <w:rFonts w:ascii="Times New Roman" w:hAnsi="Times New Roman" w:cs="Times New Roman"/>
              </w:rPr>
              <w:t>(képzett érték)</w:t>
            </w:r>
          </w:p>
        </w:tc>
      </w:tr>
      <w:tr w:rsidR="00D94E79" w:rsidRPr="005B458C" w14:paraId="092DD00D" w14:textId="77777777" w:rsidTr="004A4DDE">
        <w:trPr>
          <w:jc w:val="center"/>
        </w:trPr>
        <w:tc>
          <w:tcPr>
            <w:tcW w:w="693" w:type="dxa"/>
            <w:tcBorders>
              <w:top w:val="single" w:sz="4" w:space="0" w:color="auto"/>
              <w:left w:val="single" w:sz="4" w:space="0" w:color="auto"/>
              <w:bottom w:val="single" w:sz="4" w:space="0" w:color="auto"/>
              <w:right w:val="single" w:sz="4" w:space="0" w:color="auto"/>
            </w:tcBorders>
          </w:tcPr>
          <w:p w14:paraId="02D815C7" w14:textId="1FAD7081" w:rsidR="00D94E79" w:rsidRPr="005B458C" w:rsidRDefault="00D94E79" w:rsidP="00D94E79">
            <w:pPr>
              <w:pStyle w:val="Listaszerbekezds"/>
              <w:ind w:left="0"/>
              <w:jc w:val="both"/>
              <w:rPr>
                <w:rFonts w:ascii="Times New Roman" w:hAnsi="Times New Roman" w:cs="Times New Roman"/>
              </w:rPr>
            </w:pPr>
            <w:r w:rsidRPr="005B458C">
              <w:rPr>
                <w:rFonts w:ascii="Times New Roman" w:hAnsi="Times New Roman" w:cs="Times New Roman"/>
              </w:rPr>
              <w:t>3.</w:t>
            </w:r>
          </w:p>
        </w:tc>
        <w:tc>
          <w:tcPr>
            <w:tcW w:w="5245" w:type="dxa"/>
            <w:tcBorders>
              <w:top w:val="single" w:sz="4" w:space="0" w:color="auto"/>
              <w:left w:val="single" w:sz="4" w:space="0" w:color="auto"/>
              <w:bottom w:val="single" w:sz="4" w:space="0" w:color="auto"/>
              <w:right w:val="single" w:sz="4" w:space="0" w:color="auto"/>
            </w:tcBorders>
          </w:tcPr>
          <w:p w14:paraId="36C81F94" w14:textId="5BC1D902" w:rsidR="00D94E79" w:rsidRPr="005B458C" w:rsidRDefault="00D94E79" w:rsidP="00D94E79">
            <w:pPr>
              <w:pStyle w:val="Listaszerbekezds"/>
              <w:ind w:left="0"/>
              <w:jc w:val="both"/>
              <w:rPr>
                <w:rFonts w:ascii="Times New Roman" w:hAnsi="Times New Roman" w:cs="Times New Roman"/>
              </w:rPr>
            </w:pPr>
            <w:r w:rsidRPr="005B458C">
              <w:rPr>
                <w:rFonts w:ascii="Times New Roman" w:hAnsi="Times New Roman" w:cs="Times New Roman"/>
              </w:rPr>
              <w:t xml:space="preserve">Az általános </w:t>
            </w:r>
            <w:proofErr w:type="spellStart"/>
            <w:r w:rsidRPr="005B458C">
              <w:rPr>
                <w:rFonts w:ascii="Times New Roman" w:hAnsi="Times New Roman" w:cs="Times New Roman"/>
              </w:rPr>
              <w:t>catering</w:t>
            </w:r>
            <w:proofErr w:type="spellEnd"/>
            <w:r w:rsidRPr="005B458C">
              <w:rPr>
                <w:rFonts w:ascii="Times New Roman" w:hAnsi="Times New Roman" w:cs="Times New Roman"/>
              </w:rPr>
              <w:t xml:space="preserve"> szolgáltatás étel- és italkínálatának, valamint a páholyszerviz-kínálat bemutatása</w:t>
            </w:r>
          </w:p>
        </w:tc>
        <w:tc>
          <w:tcPr>
            <w:tcW w:w="2404" w:type="dxa"/>
            <w:tcBorders>
              <w:top w:val="single" w:sz="4" w:space="0" w:color="auto"/>
              <w:left w:val="single" w:sz="4" w:space="0" w:color="auto"/>
              <w:bottom w:val="single" w:sz="4" w:space="0" w:color="auto"/>
              <w:right w:val="single" w:sz="4" w:space="0" w:color="auto"/>
            </w:tcBorders>
          </w:tcPr>
          <w:p w14:paraId="367031A8" w14:textId="3C5618F7" w:rsidR="00D94E79" w:rsidRPr="005B458C" w:rsidRDefault="006B0AB1" w:rsidP="00D94E79">
            <w:pPr>
              <w:ind w:left="1"/>
              <w:jc w:val="center"/>
              <w:rPr>
                <w:rFonts w:ascii="Times New Roman" w:hAnsi="Times New Roman" w:cs="Times New Roman"/>
              </w:rPr>
            </w:pPr>
            <w:r>
              <w:rPr>
                <w:rFonts w:ascii="Times New Roman" w:hAnsi="Times New Roman" w:cs="Times New Roman"/>
              </w:rPr>
              <w:t>(nincs a felolvasólapon feltüntetendő érték, de a szakmai ajánlat benyújtandó)</w:t>
            </w:r>
          </w:p>
        </w:tc>
      </w:tr>
      <w:tr w:rsidR="00D94E79" w:rsidRPr="005B458C" w14:paraId="09CB5F27" w14:textId="77777777" w:rsidTr="004A4DDE">
        <w:trPr>
          <w:jc w:val="center"/>
        </w:trPr>
        <w:tc>
          <w:tcPr>
            <w:tcW w:w="693" w:type="dxa"/>
            <w:tcBorders>
              <w:top w:val="single" w:sz="4" w:space="0" w:color="auto"/>
              <w:left w:val="single" w:sz="4" w:space="0" w:color="auto"/>
              <w:bottom w:val="single" w:sz="4" w:space="0" w:color="auto"/>
              <w:right w:val="single" w:sz="4" w:space="0" w:color="auto"/>
            </w:tcBorders>
          </w:tcPr>
          <w:p w14:paraId="1FB1820A" w14:textId="36AEFAE4" w:rsidR="00D94E79" w:rsidRPr="005B458C" w:rsidRDefault="00D94E79" w:rsidP="00D94E79">
            <w:pPr>
              <w:pStyle w:val="Listaszerbekezds"/>
              <w:ind w:left="0"/>
              <w:jc w:val="both"/>
              <w:rPr>
                <w:rFonts w:ascii="Times New Roman" w:hAnsi="Times New Roman" w:cs="Times New Roman"/>
              </w:rPr>
            </w:pPr>
            <w:r>
              <w:rPr>
                <w:rFonts w:ascii="Times New Roman" w:hAnsi="Times New Roman" w:cs="Times New Roman"/>
              </w:rPr>
              <w:t>4.</w:t>
            </w:r>
          </w:p>
        </w:tc>
        <w:tc>
          <w:tcPr>
            <w:tcW w:w="5245" w:type="dxa"/>
            <w:tcBorders>
              <w:top w:val="single" w:sz="4" w:space="0" w:color="auto"/>
              <w:left w:val="single" w:sz="4" w:space="0" w:color="auto"/>
              <w:bottom w:val="single" w:sz="4" w:space="0" w:color="auto"/>
              <w:right w:val="single" w:sz="4" w:space="0" w:color="auto"/>
            </w:tcBorders>
          </w:tcPr>
          <w:p w14:paraId="77D67E0A" w14:textId="71DBDC82" w:rsidR="00D94E79" w:rsidRPr="005B458C" w:rsidRDefault="00D94E79" w:rsidP="00D94E79">
            <w:pPr>
              <w:pStyle w:val="Listaszerbekezds"/>
              <w:ind w:left="0"/>
              <w:jc w:val="both"/>
              <w:rPr>
                <w:rFonts w:ascii="Times New Roman" w:hAnsi="Times New Roman" w:cs="Times New Roman"/>
              </w:rPr>
            </w:pPr>
            <w:r w:rsidRPr="005B458C">
              <w:rPr>
                <w:rFonts w:ascii="Times New Roman" w:hAnsi="Times New Roman" w:cs="Times New Roman"/>
              </w:rPr>
              <w:t>Művészbüfé üzemeltetése</w:t>
            </w:r>
            <w:r>
              <w:rPr>
                <w:rFonts w:ascii="Times New Roman" w:hAnsi="Times New Roman" w:cs="Times New Roman"/>
              </w:rPr>
              <w:t xml:space="preserve"> havonta (nettó Ft/hónap)</w:t>
            </w:r>
          </w:p>
        </w:tc>
        <w:tc>
          <w:tcPr>
            <w:tcW w:w="2404" w:type="dxa"/>
            <w:tcBorders>
              <w:top w:val="single" w:sz="4" w:space="0" w:color="auto"/>
              <w:left w:val="single" w:sz="4" w:space="0" w:color="auto"/>
              <w:bottom w:val="single" w:sz="4" w:space="0" w:color="auto"/>
              <w:right w:val="single" w:sz="4" w:space="0" w:color="auto"/>
            </w:tcBorders>
          </w:tcPr>
          <w:p w14:paraId="79C0734B" w14:textId="77777777" w:rsidR="00370E89" w:rsidRPr="005B458C" w:rsidRDefault="00370E89" w:rsidP="00370E89">
            <w:pPr>
              <w:spacing w:line="259" w:lineRule="auto"/>
              <w:ind w:right="48"/>
              <w:jc w:val="center"/>
              <w:rPr>
                <w:rFonts w:ascii="Times New Roman" w:hAnsi="Times New Roman" w:cs="Times New Roman"/>
              </w:rPr>
            </w:pPr>
            <w:r w:rsidRPr="005B458C">
              <w:rPr>
                <w:rFonts w:ascii="Times New Roman" w:hAnsi="Times New Roman" w:cs="Times New Roman"/>
              </w:rPr>
              <w:t xml:space="preserve">……………………… </w:t>
            </w:r>
          </w:p>
          <w:p w14:paraId="7AAE3F9D" w14:textId="65BD340E" w:rsidR="00D94E79" w:rsidRPr="005B458C" w:rsidRDefault="00370E89" w:rsidP="00370E89">
            <w:pPr>
              <w:ind w:left="1"/>
              <w:jc w:val="center"/>
              <w:rPr>
                <w:rFonts w:ascii="Times New Roman" w:hAnsi="Times New Roman" w:cs="Times New Roman"/>
              </w:rPr>
            </w:pPr>
            <w:r>
              <w:rPr>
                <w:rFonts w:ascii="Times New Roman" w:hAnsi="Times New Roman" w:cs="Times New Roman"/>
              </w:rPr>
              <w:t xml:space="preserve">nettó </w:t>
            </w:r>
            <w:r w:rsidRPr="005B458C">
              <w:rPr>
                <w:rFonts w:ascii="Times New Roman" w:hAnsi="Times New Roman" w:cs="Times New Roman"/>
              </w:rPr>
              <w:t>Ft/</w:t>
            </w:r>
            <w:r>
              <w:rPr>
                <w:rFonts w:ascii="Times New Roman" w:hAnsi="Times New Roman" w:cs="Times New Roman"/>
              </w:rPr>
              <w:t>hónap</w:t>
            </w:r>
          </w:p>
        </w:tc>
      </w:tr>
      <w:tr w:rsidR="00D94E79" w:rsidRPr="005B458C" w14:paraId="1BF2F0DD" w14:textId="77777777" w:rsidTr="004A4DDE">
        <w:trPr>
          <w:jc w:val="center"/>
        </w:trPr>
        <w:tc>
          <w:tcPr>
            <w:tcW w:w="693" w:type="dxa"/>
            <w:tcBorders>
              <w:top w:val="single" w:sz="4" w:space="0" w:color="auto"/>
              <w:left w:val="single" w:sz="4" w:space="0" w:color="auto"/>
              <w:bottom w:val="single" w:sz="4" w:space="0" w:color="auto"/>
              <w:right w:val="single" w:sz="4" w:space="0" w:color="auto"/>
            </w:tcBorders>
          </w:tcPr>
          <w:p w14:paraId="67E9B122" w14:textId="1AA765B5" w:rsidR="00D94E79" w:rsidRPr="005B458C" w:rsidRDefault="00D94E79" w:rsidP="00D94E79">
            <w:pPr>
              <w:pStyle w:val="Listaszerbekezds"/>
              <w:ind w:left="0"/>
              <w:jc w:val="both"/>
              <w:rPr>
                <w:rFonts w:ascii="Times New Roman" w:hAnsi="Times New Roman" w:cs="Times New Roman"/>
              </w:rPr>
            </w:pPr>
            <w:r>
              <w:rPr>
                <w:rFonts w:ascii="Times New Roman" w:hAnsi="Times New Roman" w:cs="Times New Roman"/>
              </w:rPr>
              <w:t>5.</w:t>
            </w:r>
          </w:p>
        </w:tc>
        <w:tc>
          <w:tcPr>
            <w:tcW w:w="5245" w:type="dxa"/>
            <w:tcBorders>
              <w:top w:val="single" w:sz="4" w:space="0" w:color="auto"/>
              <w:left w:val="single" w:sz="4" w:space="0" w:color="auto"/>
              <w:bottom w:val="single" w:sz="4" w:space="0" w:color="auto"/>
              <w:right w:val="single" w:sz="4" w:space="0" w:color="auto"/>
            </w:tcBorders>
          </w:tcPr>
          <w:p w14:paraId="0B3D5992" w14:textId="22F59B9C" w:rsidR="00D94E79" w:rsidRPr="005B458C" w:rsidRDefault="00D94E79" w:rsidP="00D94E79">
            <w:pPr>
              <w:pStyle w:val="Listaszerbekezds"/>
              <w:ind w:left="0"/>
              <w:jc w:val="both"/>
              <w:rPr>
                <w:rFonts w:ascii="Times New Roman" w:hAnsi="Times New Roman" w:cs="Times New Roman"/>
              </w:rPr>
            </w:pPr>
            <w:r w:rsidRPr="005B458C">
              <w:rPr>
                <w:rFonts w:ascii="Times New Roman" w:hAnsi="Times New Roman" w:cs="Times New Roman"/>
              </w:rPr>
              <w:t>Közönségbüfék üzemeltetés kizárólag nagyszínpadi előadások esetében előadásonként</w:t>
            </w:r>
            <w:r>
              <w:rPr>
                <w:rFonts w:ascii="Times New Roman" w:hAnsi="Times New Roman" w:cs="Times New Roman"/>
              </w:rPr>
              <w:t xml:space="preserve"> (nettó Ft/előadás)</w:t>
            </w:r>
          </w:p>
        </w:tc>
        <w:tc>
          <w:tcPr>
            <w:tcW w:w="2404" w:type="dxa"/>
            <w:tcBorders>
              <w:top w:val="single" w:sz="4" w:space="0" w:color="auto"/>
              <w:left w:val="single" w:sz="4" w:space="0" w:color="auto"/>
              <w:bottom w:val="single" w:sz="4" w:space="0" w:color="auto"/>
              <w:right w:val="single" w:sz="4" w:space="0" w:color="auto"/>
            </w:tcBorders>
          </w:tcPr>
          <w:p w14:paraId="44E40069" w14:textId="77777777" w:rsidR="00370E89" w:rsidRPr="005B458C" w:rsidRDefault="00370E89" w:rsidP="00370E89">
            <w:pPr>
              <w:spacing w:line="259" w:lineRule="auto"/>
              <w:ind w:right="48"/>
              <w:jc w:val="center"/>
              <w:rPr>
                <w:rFonts w:ascii="Times New Roman" w:hAnsi="Times New Roman" w:cs="Times New Roman"/>
              </w:rPr>
            </w:pPr>
            <w:r w:rsidRPr="005B458C">
              <w:rPr>
                <w:rFonts w:ascii="Times New Roman" w:hAnsi="Times New Roman" w:cs="Times New Roman"/>
              </w:rPr>
              <w:t xml:space="preserve">……………………… </w:t>
            </w:r>
          </w:p>
          <w:p w14:paraId="4BA1DEF3" w14:textId="595DD6BE" w:rsidR="00D94E79" w:rsidRPr="005B458C" w:rsidRDefault="00370E89" w:rsidP="00370E89">
            <w:pPr>
              <w:ind w:left="1"/>
              <w:jc w:val="center"/>
              <w:rPr>
                <w:rFonts w:ascii="Times New Roman" w:hAnsi="Times New Roman" w:cs="Times New Roman"/>
              </w:rPr>
            </w:pPr>
            <w:r>
              <w:rPr>
                <w:rFonts w:ascii="Times New Roman" w:hAnsi="Times New Roman" w:cs="Times New Roman"/>
              </w:rPr>
              <w:t xml:space="preserve">nettó </w:t>
            </w:r>
            <w:r w:rsidRPr="005B458C">
              <w:rPr>
                <w:rFonts w:ascii="Times New Roman" w:hAnsi="Times New Roman" w:cs="Times New Roman"/>
              </w:rPr>
              <w:t>Ft/</w:t>
            </w:r>
            <w:r>
              <w:rPr>
                <w:rFonts w:ascii="Times New Roman" w:hAnsi="Times New Roman" w:cs="Times New Roman"/>
              </w:rPr>
              <w:t>előadás</w:t>
            </w:r>
          </w:p>
        </w:tc>
      </w:tr>
      <w:tr w:rsidR="00D94E79" w:rsidRPr="005B458C" w14:paraId="16F5E294" w14:textId="77777777" w:rsidTr="004A4DDE">
        <w:trPr>
          <w:jc w:val="center"/>
        </w:trPr>
        <w:tc>
          <w:tcPr>
            <w:tcW w:w="693" w:type="dxa"/>
            <w:tcBorders>
              <w:top w:val="single" w:sz="4" w:space="0" w:color="auto"/>
              <w:left w:val="single" w:sz="4" w:space="0" w:color="auto"/>
              <w:bottom w:val="single" w:sz="4" w:space="0" w:color="auto"/>
              <w:right w:val="single" w:sz="4" w:space="0" w:color="auto"/>
            </w:tcBorders>
          </w:tcPr>
          <w:p w14:paraId="01F76C57" w14:textId="435F74C2" w:rsidR="00D94E79" w:rsidRPr="005B458C" w:rsidRDefault="00D94E79" w:rsidP="00D94E79">
            <w:pPr>
              <w:pStyle w:val="Listaszerbekezds"/>
              <w:ind w:left="0"/>
              <w:jc w:val="both"/>
              <w:rPr>
                <w:rFonts w:ascii="Times New Roman" w:hAnsi="Times New Roman" w:cs="Times New Roman"/>
              </w:rPr>
            </w:pPr>
            <w:r>
              <w:rPr>
                <w:rFonts w:ascii="Times New Roman" w:hAnsi="Times New Roman" w:cs="Times New Roman"/>
              </w:rPr>
              <w:t>6.</w:t>
            </w:r>
          </w:p>
        </w:tc>
        <w:tc>
          <w:tcPr>
            <w:tcW w:w="5245" w:type="dxa"/>
            <w:tcBorders>
              <w:top w:val="single" w:sz="4" w:space="0" w:color="auto"/>
              <w:left w:val="single" w:sz="4" w:space="0" w:color="auto"/>
              <w:bottom w:val="single" w:sz="4" w:space="0" w:color="auto"/>
              <w:right w:val="single" w:sz="4" w:space="0" w:color="auto"/>
            </w:tcBorders>
          </w:tcPr>
          <w:p w14:paraId="0C03F8EF" w14:textId="400EFC16" w:rsidR="00D94E79" w:rsidRPr="005B458C" w:rsidRDefault="00D94E79" w:rsidP="00D94E79">
            <w:pPr>
              <w:pStyle w:val="Listaszerbekezds"/>
              <w:ind w:left="0"/>
              <w:jc w:val="both"/>
              <w:rPr>
                <w:rFonts w:ascii="Times New Roman" w:hAnsi="Times New Roman" w:cs="Times New Roman"/>
              </w:rPr>
            </w:pPr>
            <w:r w:rsidRPr="005B458C">
              <w:rPr>
                <w:rFonts w:ascii="Times New Roman" w:hAnsi="Times New Roman" w:cs="Times New Roman"/>
              </w:rPr>
              <w:t>Közönségbüfék üzemeltetés kizárólag KIT-előadások esetében előadásonként</w:t>
            </w:r>
            <w:r>
              <w:rPr>
                <w:rFonts w:ascii="Times New Roman" w:hAnsi="Times New Roman" w:cs="Times New Roman"/>
              </w:rPr>
              <w:t xml:space="preserve"> (nettó Ft/előadás)</w:t>
            </w:r>
          </w:p>
        </w:tc>
        <w:tc>
          <w:tcPr>
            <w:tcW w:w="2404" w:type="dxa"/>
            <w:tcBorders>
              <w:top w:val="single" w:sz="4" w:space="0" w:color="auto"/>
              <w:left w:val="single" w:sz="4" w:space="0" w:color="auto"/>
              <w:bottom w:val="single" w:sz="4" w:space="0" w:color="auto"/>
              <w:right w:val="single" w:sz="4" w:space="0" w:color="auto"/>
            </w:tcBorders>
          </w:tcPr>
          <w:p w14:paraId="338C6F29" w14:textId="77777777" w:rsidR="00370E89" w:rsidRPr="005B458C" w:rsidRDefault="00370E89" w:rsidP="00370E89">
            <w:pPr>
              <w:spacing w:line="259" w:lineRule="auto"/>
              <w:ind w:right="48"/>
              <w:jc w:val="center"/>
              <w:rPr>
                <w:rFonts w:ascii="Times New Roman" w:hAnsi="Times New Roman" w:cs="Times New Roman"/>
              </w:rPr>
            </w:pPr>
            <w:r w:rsidRPr="005B458C">
              <w:rPr>
                <w:rFonts w:ascii="Times New Roman" w:hAnsi="Times New Roman" w:cs="Times New Roman"/>
              </w:rPr>
              <w:t xml:space="preserve">……………………… </w:t>
            </w:r>
          </w:p>
          <w:p w14:paraId="0F71AC91" w14:textId="2D91418D" w:rsidR="00D94E79" w:rsidRPr="005B458C" w:rsidRDefault="00370E89" w:rsidP="00370E89">
            <w:pPr>
              <w:ind w:left="1"/>
              <w:jc w:val="center"/>
              <w:rPr>
                <w:rFonts w:ascii="Times New Roman" w:hAnsi="Times New Roman" w:cs="Times New Roman"/>
              </w:rPr>
            </w:pPr>
            <w:r>
              <w:rPr>
                <w:rFonts w:ascii="Times New Roman" w:hAnsi="Times New Roman" w:cs="Times New Roman"/>
              </w:rPr>
              <w:t xml:space="preserve">nettó </w:t>
            </w:r>
            <w:r w:rsidRPr="005B458C">
              <w:rPr>
                <w:rFonts w:ascii="Times New Roman" w:hAnsi="Times New Roman" w:cs="Times New Roman"/>
              </w:rPr>
              <w:t>Ft/</w:t>
            </w:r>
            <w:r>
              <w:rPr>
                <w:rFonts w:ascii="Times New Roman" w:hAnsi="Times New Roman" w:cs="Times New Roman"/>
              </w:rPr>
              <w:t>előadás</w:t>
            </w:r>
          </w:p>
        </w:tc>
      </w:tr>
      <w:tr w:rsidR="00D94E79" w:rsidRPr="005B458C" w14:paraId="7519EB43" w14:textId="77777777" w:rsidTr="004A4DDE">
        <w:trPr>
          <w:jc w:val="center"/>
        </w:trPr>
        <w:tc>
          <w:tcPr>
            <w:tcW w:w="693" w:type="dxa"/>
            <w:tcBorders>
              <w:top w:val="single" w:sz="4" w:space="0" w:color="auto"/>
              <w:left w:val="single" w:sz="4" w:space="0" w:color="auto"/>
              <w:bottom w:val="single" w:sz="4" w:space="0" w:color="auto"/>
              <w:right w:val="single" w:sz="4" w:space="0" w:color="auto"/>
            </w:tcBorders>
          </w:tcPr>
          <w:p w14:paraId="482EEB3F" w14:textId="19E9A805" w:rsidR="00D94E79" w:rsidRPr="005B458C" w:rsidRDefault="00D94E79" w:rsidP="00D94E79">
            <w:pPr>
              <w:pStyle w:val="Listaszerbekezds"/>
              <w:ind w:left="0"/>
              <w:jc w:val="both"/>
              <w:rPr>
                <w:rFonts w:ascii="Times New Roman" w:hAnsi="Times New Roman" w:cs="Times New Roman"/>
              </w:rPr>
            </w:pPr>
            <w:r>
              <w:rPr>
                <w:rFonts w:ascii="Times New Roman" w:hAnsi="Times New Roman" w:cs="Times New Roman"/>
              </w:rPr>
              <w:t>7.</w:t>
            </w:r>
          </w:p>
        </w:tc>
        <w:tc>
          <w:tcPr>
            <w:tcW w:w="5245" w:type="dxa"/>
            <w:tcBorders>
              <w:top w:val="single" w:sz="4" w:space="0" w:color="auto"/>
              <w:left w:val="single" w:sz="4" w:space="0" w:color="auto"/>
              <w:bottom w:val="single" w:sz="4" w:space="0" w:color="auto"/>
              <w:right w:val="single" w:sz="4" w:space="0" w:color="auto"/>
            </w:tcBorders>
          </w:tcPr>
          <w:p w14:paraId="4B039C77" w14:textId="33DF7AFE" w:rsidR="00D94E79" w:rsidRPr="005B458C" w:rsidRDefault="00D94E79" w:rsidP="00D94E79">
            <w:pPr>
              <w:pStyle w:val="Listaszerbekezds"/>
              <w:ind w:left="0"/>
              <w:jc w:val="both"/>
              <w:rPr>
                <w:rFonts w:ascii="Times New Roman" w:hAnsi="Times New Roman" w:cs="Times New Roman"/>
              </w:rPr>
            </w:pPr>
            <w:r w:rsidRPr="005B458C">
              <w:rPr>
                <w:rFonts w:ascii="Times New Roman" w:hAnsi="Times New Roman" w:cs="Times New Roman"/>
              </w:rPr>
              <w:t>Közönségbüfék üzemeltetés kizárólag raktárszínházi előadások esetében előadásonként</w:t>
            </w:r>
            <w:r>
              <w:rPr>
                <w:rFonts w:ascii="Times New Roman" w:hAnsi="Times New Roman" w:cs="Times New Roman"/>
              </w:rPr>
              <w:t xml:space="preserve"> (nettó Ft/előadás)</w:t>
            </w:r>
          </w:p>
        </w:tc>
        <w:tc>
          <w:tcPr>
            <w:tcW w:w="2404" w:type="dxa"/>
            <w:tcBorders>
              <w:top w:val="single" w:sz="4" w:space="0" w:color="auto"/>
              <w:left w:val="single" w:sz="4" w:space="0" w:color="auto"/>
              <w:bottom w:val="single" w:sz="4" w:space="0" w:color="auto"/>
              <w:right w:val="single" w:sz="4" w:space="0" w:color="auto"/>
            </w:tcBorders>
          </w:tcPr>
          <w:p w14:paraId="0C992069" w14:textId="77777777" w:rsidR="00370E89" w:rsidRPr="005B458C" w:rsidRDefault="00370E89" w:rsidP="00370E89">
            <w:pPr>
              <w:spacing w:line="259" w:lineRule="auto"/>
              <w:ind w:right="48"/>
              <w:jc w:val="center"/>
              <w:rPr>
                <w:rFonts w:ascii="Times New Roman" w:hAnsi="Times New Roman" w:cs="Times New Roman"/>
              </w:rPr>
            </w:pPr>
            <w:r w:rsidRPr="005B458C">
              <w:rPr>
                <w:rFonts w:ascii="Times New Roman" w:hAnsi="Times New Roman" w:cs="Times New Roman"/>
              </w:rPr>
              <w:t xml:space="preserve">……………………… </w:t>
            </w:r>
          </w:p>
          <w:p w14:paraId="64964D22" w14:textId="697D1CCE" w:rsidR="00D94E79" w:rsidRPr="005B458C" w:rsidRDefault="00370E89" w:rsidP="00370E89">
            <w:pPr>
              <w:ind w:left="1"/>
              <w:jc w:val="center"/>
              <w:rPr>
                <w:rFonts w:ascii="Times New Roman" w:hAnsi="Times New Roman" w:cs="Times New Roman"/>
              </w:rPr>
            </w:pPr>
            <w:r>
              <w:rPr>
                <w:rFonts w:ascii="Times New Roman" w:hAnsi="Times New Roman" w:cs="Times New Roman"/>
              </w:rPr>
              <w:t xml:space="preserve">nettó </w:t>
            </w:r>
            <w:r w:rsidRPr="005B458C">
              <w:rPr>
                <w:rFonts w:ascii="Times New Roman" w:hAnsi="Times New Roman" w:cs="Times New Roman"/>
              </w:rPr>
              <w:t>Ft/</w:t>
            </w:r>
            <w:r>
              <w:rPr>
                <w:rFonts w:ascii="Times New Roman" w:hAnsi="Times New Roman" w:cs="Times New Roman"/>
              </w:rPr>
              <w:t>előadás</w:t>
            </w:r>
          </w:p>
        </w:tc>
      </w:tr>
    </w:tbl>
    <w:p w14:paraId="1AEA48DE" w14:textId="375561DB" w:rsidR="00992D39" w:rsidRPr="005B458C" w:rsidRDefault="00310453">
      <w:pPr>
        <w:spacing w:after="158"/>
        <w:ind w:left="358"/>
        <w:rPr>
          <w:rFonts w:ascii="Times New Roman" w:hAnsi="Times New Roman" w:cs="Times New Roman"/>
        </w:rPr>
      </w:pPr>
      <w:r w:rsidRPr="005B458C">
        <w:rPr>
          <w:rFonts w:ascii="Times New Roman" w:hAnsi="Times New Roman" w:cs="Times New Roman"/>
        </w:rPr>
        <w:t xml:space="preserve"> </w:t>
      </w:r>
      <w:r w:rsidRPr="005B458C">
        <w:rPr>
          <w:rFonts w:ascii="Times New Roman" w:hAnsi="Times New Roman" w:cs="Times New Roman"/>
        </w:rPr>
        <w:tab/>
        <w:t xml:space="preserve"> </w:t>
      </w:r>
    </w:p>
    <w:p w14:paraId="28FA3FE5" w14:textId="5992A583" w:rsidR="00992D39" w:rsidRPr="005B458C" w:rsidRDefault="00310453">
      <w:pPr>
        <w:spacing w:after="184"/>
        <w:ind w:left="368"/>
        <w:rPr>
          <w:rFonts w:ascii="Times New Roman" w:hAnsi="Times New Roman" w:cs="Times New Roman"/>
        </w:rPr>
      </w:pPr>
      <w:r w:rsidRPr="005B458C">
        <w:rPr>
          <w:rFonts w:ascii="Times New Roman" w:hAnsi="Times New Roman" w:cs="Times New Roman"/>
        </w:rPr>
        <w:t>Budapest, 202</w:t>
      </w:r>
      <w:r w:rsidR="00125AE2" w:rsidRPr="005B458C">
        <w:rPr>
          <w:rFonts w:ascii="Times New Roman" w:hAnsi="Times New Roman" w:cs="Times New Roman"/>
        </w:rPr>
        <w:t>3</w:t>
      </w:r>
      <w:r w:rsidRPr="005B458C">
        <w:rPr>
          <w:rFonts w:ascii="Times New Roman" w:hAnsi="Times New Roman" w:cs="Times New Roman"/>
        </w:rPr>
        <w:t xml:space="preserve">. ……… hó …. nap </w:t>
      </w:r>
    </w:p>
    <w:p w14:paraId="23720677" w14:textId="77777777" w:rsidR="00992D39" w:rsidRPr="005B458C" w:rsidRDefault="00310453">
      <w:pPr>
        <w:tabs>
          <w:tab w:val="center" w:pos="358"/>
          <w:tab w:val="center" w:pos="6220"/>
        </w:tabs>
        <w:spacing w:after="167"/>
        <w:rPr>
          <w:rFonts w:ascii="Times New Roman" w:hAnsi="Times New Roman" w:cs="Times New Roman"/>
        </w:rPr>
      </w:pPr>
      <w:r w:rsidRPr="005B458C">
        <w:rPr>
          <w:rFonts w:ascii="Times New Roman" w:hAnsi="Times New Roman" w:cs="Times New Roman"/>
        </w:rPr>
        <w:tab/>
        <w:t xml:space="preserve"> </w:t>
      </w:r>
      <w:r w:rsidRPr="005B458C">
        <w:rPr>
          <w:rFonts w:ascii="Times New Roman" w:hAnsi="Times New Roman" w:cs="Times New Roman"/>
        </w:rPr>
        <w:tab/>
        <w:t xml:space="preserve">…………………………………………….. </w:t>
      </w:r>
    </w:p>
    <w:p w14:paraId="50661C38" w14:textId="61662EB4" w:rsidR="006657B2" w:rsidRPr="005B458C" w:rsidRDefault="00310453" w:rsidP="00B30BA6">
      <w:pPr>
        <w:spacing w:after="0"/>
        <w:ind w:left="3377"/>
        <w:jc w:val="center"/>
        <w:rPr>
          <w:rFonts w:ascii="Times New Roman" w:hAnsi="Times New Roman" w:cs="Times New Roman"/>
          <w:b/>
        </w:rPr>
      </w:pPr>
      <w:r w:rsidRPr="005B458C">
        <w:rPr>
          <w:rFonts w:ascii="Times New Roman" w:hAnsi="Times New Roman" w:cs="Times New Roman"/>
        </w:rPr>
        <w:t>cégszerű aláírás</w:t>
      </w:r>
      <w:r w:rsidR="00B30BA6">
        <w:rPr>
          <w:rFonts w:ascii="Times New Roman" w:hAnsi="Times New Roman" w:cs="Times New Roman"/>
        </w:rPr>
        <w:t xml:space="preserve"> </w:t>
      </w:r>
      <w:r w:rsidRPr="005B458C">
        <w:rPr>
          <w:rFonts w:ascii="Times New Roman" w:hAnsi="Times New Roman" w:cs="Times New Roman"/>
        </w:rPr>
        <w:t>a kötelezettségvállalásra</w:t>
      </w:r>
      <w:r w:rsidR="00B30BA6">
        <w:rPr>
          <w:rFonts w:ascii="Times New Roman" w:hAnsi="Times New Roman" w:cs="Times New Roman"/>
        </w:rPr>
        <w:t xml:space="preserve"> </w:t>
      </w:r>
      <w:r w:rsidRPr="005B458C">
        <w:rPr>
          <w:rFonts w:ascii="Times New Roman" w:hAnsi="Times New Roman" w:cs="Times New Roman"/>
        </w:rPr>
        <w:t>jogosult(</w:t>
      </w:r>
      <w:proofErr w:type="spellStart"/>
      <w:r w:rsidRPr="005B458C">
        <w:rPr>
          <w:rFonts w:ascii="Times New Roman" w:hAnsi="Times New Roman" w:cs="Times New Roman"/>
        </w:rPr>
        <w:t>ak</w:t>
      </w:r>
      <w:proofErr w:type="spellEnd"/>
      <w:r w:rsidRPr="005B458C">
        <w:rPr>
          <w:rFonts w:ascii="Times New Roman" w:hAnsi="Times New Roman" w:cs="Times New Roman"/>
        </w:rPr>
        <w:t xml:space="preserve">) részéről </w:t>
      </w:r>
      <w:r w:rsidR="006657B2" w:rsidRPr="005B458C">
        <w:rPr>
          <w:rFonts w:ascii="Times New Roman" w:hAnsi="Times New Roman" w:cs="Times New Roman"/>
          <w:b/>
        </w:rPr>
        <w:br w:type="page"/>
      </w:r>
    </w:p>
    <w:p w14:paraId="17BFED35" w14:textId="2F901F3E" w:rsidR="00AC0391" w:rsidRDefault="00AC0391" w:rsidP="00B70DA7">
      <w:pPr>
        <w:spacing w:line="240" w:lineRule="auto"/>
        <w:jc w:val="center"/>
        <w:rPr>
          <w:rFonts w:ascii="Times New Roman" w:eastAsia="Times" w:hAnsi="Times New Roman" w:cs="Times New Roman"/>
          <w:b/>
        </w:rPr>
      </w:pPr>
      <w:r w:rsidRPr="005B458C">
        <w:rPr>
          <w:rFonts w:ascii="Times New Roman" w:eastAsia="Times" w:hAnsi="Times New Roman" w:cs="Times New Roman"/>
          <w:b/>
        </w:rPr>
        <w:lastRenderedPageBreak/>
        <w:t>ÁRRÉSZLETEZŐ TÁBLÁZAT</w:t>
      </w:r>
    </w:p>
    <w:p w14:paraId="6C485ECB" w14:textId="0742889F" w:rsidR="00DA25FE" w:rsidRPr="0069055A" w:rsidRDefault="00DA25FE" w:rsidP="00DA25FE">
      <w:pPr>
        <w:spacing w:line="240" w:lineRule="auto"/>
        <w:jc w:val="center"/>
        <w:rPr>
          <w:rFonts w:ascii="Times New Roman" w:eastAsia="Times" w:hAnsi="Times New Roman" w:cs="Times New Roman"/>
          <w:b/>
        </w:rPr>
      </w:pPr>
      <w:r w:rsidRPr="00DA25FE">
        <w:rPr>
          <w:rFonts w:ascii="Times New Roman" w:eastAsia="Times" w:hAnsi="Times New Roman" w:cs="Times New Roman"/>
          <w:b/>
        </w:rPr>
        <w:t>2.</w:t>
      </w:r>
      <w:r>
        <w:rPr>
          <w:rFonts w:ascii="Times New Roman" w:eastAsia="Times" w:hAnsi="Times New Roman" w:cs="Times New Roman"/>
          <w:b/>
        </w:rPr>
        <w:t xml:space="preserve"> </w:t>
      </w:r>
      <w:r w:rsidRPr="0069055A">
        <w:rPr>
          <w:rFonts w:ascii="Times New Roman" w:eastAsia="Times" w:hAnsi="Times New Roman" w:cs="Times New Roman"/>
          <w:b/>
        </w:rPr>
        <w:t>értékelési szempont tekintetében</w:t>
      </w:r>
    </w:p>
    <w:p w14:paraId="3D8B0999" w14:textId="797629FF" w:rsidR="009A3341" w:rsidRPr="005B458C" w:rsidRDefault="00AC0391" w:rsidP="00B70DA7">
      <w:pPr>
        <w:spacing w:line="240" w:lineRule="auto"/>
        <w:ind w:left="1134" w:right="1128"/>
        <w:jc w:val="center"/>
        <w:rPr>
          <w:rFonts w:ascii="Times New Roman" w:hAnsi="Times New Roman" w:cs="Times New Roman"/>
          <w:b/>
        </w:rPr>
      </w:pPr>
      <w:r w:rsidRPr="005B458C">
        <w:rPr>
          <w:rFonts w:ascii="Times New Roman" w:hAnsi="Times New Roman" w:cs="Times New Roman"/>
          <w:b/>
        </w:rPr>
        <w:t>„</w:t>
      </w:r>
      <w:r w:rsidR="00F70987" w:rsidRPr="005B458C">
        <w:rPr>
          <w:rFonts w:ascii="Times New Roman" w:hAnsi="Times New Roman" w:cs="Times New Roman"/>
          <w:b/>
        </w:rPr>
        <w:t xml:space="preserve">a </w:t>
      </w:r>
      <w:r w:rsidR="00D9227F" w:rsidRPr="005B458C">
        <w:rPr>
          <w:rFonts w:ascii="Times New Roman" w:hAnsi="Times New Roman" w:cs="Times New Roman"/>
          <w:b/>
        </w:rPr>
        <w:t xml:space="preserve">Budapesti Operettszínház előadóművészeti tevékenységéhez kapcsolódó rendezvényeihez általános </w:t>
      </w:r>
      <w:proofErr w:type="spellStart"/>
      <w:r w:rsidR="00D9227F" w:rsidRPr="005B458C">
        <w:rPr>
          <w:rFonts w:ascii="Times New Roman" w:hAnsi="Times New Roman" w:cs="Times New Roman"/>
          <w:b/>
        </w:rPr>
        <w:t>catering</w:t>
      </w:r>
      <w:proofErr w:type="spellEnd"/>
      <w:r w:rsidR="00D9227F" w:rsidRPr="005B458C">
        <w:rPr>
          <w:rFonts w:ascii="Times New Roman" w:hAnsi="Times New Roman" w:cs="Times New Roman"/>
          <w:b/>
        </w:rPr>
        <w:t>-, valamint az előadások páholyszerviz-szolgáltatásának biztosítása, továbbá a művészbüfé-</w:t>
      </w:r>
      <w:proofErr w:type="spellStart"/>
      <w:r w:rsidR="00D9227F" w:rsidRPr="005B458C">
        <w:rPr>
          <w:rFonts w:ascii="Times New Roman" w:hAnsi="Times New Roman" w:cs="Times New Roman"/>
          <w:b/>
        </w:rPr>
        <w:t>jének</w:t>
      </w:r>
      <w:proofErr w:type="spellEnd"/>
      <w:r w:rsidR="004B24ED" w:rsidRPr="005B458C">
        <w:rPr>
          <w:rFonts w:ascii="Times New Roman" w:hAnsi="Times New Roman" w:cs="Times New Roman"/>
          <w:b/>
        </w:rPr>
        <w:t xml:space="preserve"> és</w:t>
      </w:r>
      <w:r w:rsidR="00D9227F" w:rsidRPr="005B458C">
        <w:rPr>
          <w:rFonts w:ascii="Times New Roman" w:hAnsi="Times New Roman" w:cs="Times New Roman"/>
          <w:b/>
        </w:rPr>
        <w:t xml:space="preserve"> közönségbüféinek</w:t>
      </w:r>
      <w:r w:rsidR="004B24ED" w:rsidRPr="005B458C">
        <w:rPr>
          <w:rFonts w:ascii="Times New Roman" w:hAnsi="Times New Roman" w:cs="Times New Roman"/>
          <w:b/>
        </w:rPr>
        <w:t xml:space="preserve"> bérbeadása</w:t>
      </w:r>
      <w:r w:rsidRPr="005B458C">
        <w:rPr>
          <w:rFonts w:ascii="Times New Roman" w:hAnsi="Times New Roman" w:cs="Times New Roman"/>
          <w:b/>
        </w:rPr>
        <w:t>”</w:t>
      </w:r>
    </w:p>
    <w:p w14:paraId="5B1FDB94" w14:textId="4536103A" w:rsidR="00D9227F" w:rsidRPr="005B458C" w:rsidRDefault="00D9227F" w:rsidP="007C7FE5">
      <w:pPr>
        <w:pStyle w:val="Listaszerbekezds"/>
        <w:spacing w:line="240" w:lineRule="auto"/>
        <w:ind w:left="1494" w:right="1128"/>
        <w:rPr>
          <w:rFonts w:ascii="Times New Roman" w:hAnsi="Times New Roman" w:cs="Times New Roman"/>
          <w:b/>
          <w:bCs/>
        </w:rPr>
      </w:pPr>
    </w:p>
    <w:p w14:paraId="3D6F0E27" w14:textId="77777777" w:rsidR="00D9227F" w:rsidRPr="005B458C" w:rsidRDefault="00D9227F" w:rsidP="00EB0DA2">
      <w:pPr>
        <w:pStyle w:val="Listaszerbekezds"/>
        <w:spacing w:line="240" w:lineRule="auto"/>
        <w:ind w:left="1494" w:right="1128"/>
        <w:rPr>
          <w:rFonts w:ascii="Times New Roman" w:hAnsi="Times New Roman" w:cs="Times New Roman"/>
        </w:rPr>
      </w:pPr>
    </w:p>
    <w:tbl>
      <w:tblPr>
        <w:tblW w:w="8926" w:type="dxa"/>
        <w:jc w:val="center"/>
        <w:tblLayout w:type="fixed"/>
        <w:tblCellMar>
          <w:left w:w="0" w:type="dxa"/>
          <w:right w:w="0" w:type="dxa"/>
        </w:tblCellMar>
        <w:tblLook w:val="04A0" w:firstRow="1" w:lastRow="0" w:firstColumn="1" w:lastColumn="0" w:noHBand="0" w:noVBand="1"/>
      </w:tblPr>
      <w:tblGrid>
        <w:gridCol w:w="2489"/>
        <w:gridCol w:w="2268"/>
        <w:gridCol w:w="2126"/>
        <w:gridCol w:w="2043"/>
      </w:tblGrid>
      <w:tr w:rsidR="00E50425" w:rsidRPr="005B458C" w14:paraId="36F3A95E" w14:textId="77777777" w:rsidTr="001922E4">
        <w:trPr>
          <w:trHeight w:hRule="exact" w:val="1260"/>
          <w:jc w:val="center"/>
        </w:trPr>
        <w:tc>
          <w:tcPr>
            <w:tcW w:w="248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E39AD7D" w14:textId="77777777" w:rsidR="00E50425" w:rsidRPr="005B458C" w:rsidRDefault="00E50425" w:rsidP="00B70DA7">
            <w:pPr>
              <w:pStyle w:val="Listaszerbekezds"/>
              <w:spacing w:line="240" w:lineRule="auto"/>
              <w:ind w:left="79"/>
              <w:jc w:val="center"/>
              <w:rPr>
                <w:rFonts w:ascii="Times New Roman" w:hAnsi="Times New Roman" w:cs="Times New Roman"/>
                <w:b/>
              </w:rPr>
            </w:pPr>
            <w:r w:rsidRPr="005B458C">
              <w:rPr>
                <w:rFonts w:ascii="Times New Roman" w:hAnsi="Times New Roman" w:cs="Times New Roman"/>
                <w:b/>
              </w:rPr>
              <w:t>Rendezvény kategória</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5C183C2" w14:textId="666CC507" w:rsidR="00E50425" w:rsidRPr="005B458C" w:rsidRDefault="00E50425" w:rsidP="00B70DA7">
            <w:pPr>
              <w:pStyle w:val="Listaszerbekezds"/>
              <w:spacing w:line="240" w:lineRule="auto"/>
              <w:ind w:left="77"/>
              <w:jc w:val="center"/>
              <w:rPr>
                <w:rFonts w:ascii="Times New Roman" w:hAnsi="Times New Roman" w:cs="Times New Roman"/>
                <w:b/>
              </w:rPr>
            </w:pPr>
            <w:r w:rsidRPr="005B458C">
              <w:rPr>
                <w:rFonts w:ascii="Times New Roman" w:hAnsi="Times New Roman" w:cs="Times New Roman"/>
                <w:b/>
              </w:rPr>
              <w:t xml:space="preserve">nettó Ft / fő </w:t>
            </w:r>
            <w:r w:rsidR="00084CC0">
              <w:rPr>
                <w:rFonts w:ascii="Times New Roman" w:hAnsi="Times New Roman" w:cs="Times New Roman"/>
                <w:b/>
              </w:rPr>
              <w:t>/alkalom</w:t>
            </w:r>
          </w:p>
          <w:p w14:paraId="3BE859CE" w14:textId="77777777" w:rsidR="00E50425" w:rsidRPr="005B458C" w:rsidRDefault="00E50425" w:rsidP="00B70DA7">
            <w:pPr>
              <w:pStyle w:val="Listaszerbekezds"/>
              <w:spacing w:line="240" w:lineRule="auto"/>
              <w:ind w:left="77"/>
              <w:jc w:val="center"/>
              <w:rPr>
                <w:rFonts w:ascii="Times New Roman" w:hAnsi="Times New Roman" w:cs="Times New Roman"/>
              </w:rPr>
            </w:pPr>
            <w:r w:rsidRPr="005B458C">
              <w:rPr>
                <w:rFonts w:ascii="Times New Roman" w:hAnsi="Times New Roman" w:cs="Times New Roman"/>
                <w:b/>
              </w:rPr>
              <w:t>(K)</w:t>
            </w:r>
          </w:p>
        </w:tc>
        <w:tc>
          <w:tcPr>
            <w:tcW w:w="212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CA13BE" w14:textId="77777777" w:rsidR="00E50425" w:rsidRPr="005B458C" w:rsidRDefault="00E50425" w:rsidP="00B70DA7">
            <w:pPr>
              <w:pStyle w:val="Listaszerbekezds"/>
              <w:spacing w:line="240" w:lineRule="auto"/>
              <w:ind w:left="77"/>
              <w:jc w:val="center"/>
              <w:rPr>
                <w:rFonts w:ascii="Times New Roman" w:hAnsi="Times New Roman" w:cs="Times New Roman"/>
                <w:b/>
              </w:rPr>
            </w:pPr>
          </w:p>
          <w:p w14:paraId="72644D0B" w14:textId="77777777" w:rsidR="00E50425" w:rsidRPr="005B458C" w:rsidRDefault="00E50425" w:rsidP="00B70DA7">
            <w:pPr>
              <w:pStyle w:val="Listaszerbekezds"/>
              <w:spacing w:line="240" w:lineRule="auto"/>
              <w:ind w:left="77"/>
              <w:jc w:val="center"/>
              <w:rPr>
                <w:rFonts w:ascii="Times New Roman" w:hAnsi="Times New Roman" w:cs="Times New Roman"/>
                <w:b/>
              </w:rPr>
            </w:pPr>
            <w:r w:rsidRPr="005B458C">
              <w:rPr>
                <w:rFonts w:ascii="Times New Roman" w:hAnsi="Times New Roman" w:cs="Times New Roman"/>
                <w:b/>
              </w:rPr>
              <w:t>Maximum létszám</w:t>
            </w:r>
          </w:p>
          <w:p w14:paraId="0CEC83DA" w14:textId="77777777" w:rsidR="00E50425" w:rsidRPr="005B458C" w:rsidRDefault="00E50425" w:rsidP="00B70DA7">
            <w:pPr>
              <w:pStyle w:val="Listaszerbekezds"/>
              <w:spacing w:line="240" w:lineRule="auto"/>
              <w:ind w:left="77"/>
              <w:jc w:val="center"/>
              <w:rPr>
                <w:rFonts w:ascii="Times New Roman" w:hAnsi="Times New Roman" w:cs="Times New Roman"/>
                <w:b/>
              </w:rPr>
            </w:pPr>
            <w:r w:rsidRPr="005B458C">
              <w:rPr>
                <w:rFonts w:ascii="Times New Roman" w:hAnsi="Times New Roman" w:cs="Times New Roman"/>
                <w:b/>
              </w:rPr>
              <w:t>(L)</w:t>
            </w:r>
          </w:p>
        </w:tc>
        <w:tc>
          <w:tcPr>
            <w:tcW w:w="20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8B088D" w14:textId="77777777" w:rsidR="00E50425" w:rsidRPr="005B458C" w:rsidRDefault="00E50425" w:rsidP="00B70DA7">
            <w:pPr>
              <w:pStyle w:val="Listaszerbekezds"/>
              <w:spacing w:line="240" w:lineRule="auto"/>
              <w:ind w:left="127" w:right="142"/>
              <w:jc w:val="center"/>
              <w:rPr>
                <w:rFonts w:ascii="Times New Roman" w:hAnsi="Times New Roman" w:cs="Times New Roman"/>
                <w:b/>
              </w:rPr>
            </w:pPr>
            <w:r w:rsidRPr="005B458C">
              <w:rPr>
                <w:rFonts w:ascii="Times New Roman" w:hAnsi="Times New Roman" w:cs="Times New Roman"/>
                <w:b/>
              </w:rPr>
              <w:t>Maximum létszám x nettó Ft/fő</w:t>
            </w:r>
          </w:p>
          <w:p w14:paraId="38D3F891" w14:textId="77777777" w:rsidR="00E50425" w:rsidRPr="005B458C" w:rsidRDefault="00E50425" w:rsidP="00B70DA7">
            <w:pPr>
              <w:pStyle w:val="Listaszerbekezds"/>
              <w:spacing w:line="240" w:lineRule="auto"/>
              <w:ind w:left="127" w:right="142"/>
              <w:jc w:val="center"/>
              <w:rPr>
                <w:rFonts w:ascii="Times New Roman" w:hAnsi="Times New Roman" w:cs="Times New Roman"/>
                <w:b/>
              </w:rPr>
            </w:pPr>
            <w:r w:rsidRPr="005B458C">
              <w:rPr>
                <w:rFonts w:ascii="Times New Roman" w:hAnsi="Times New Roman" w:cs="Times New Roman"/>
                <w:b/>
              </w:rPr>
              <w:t>(nettó Ft/fő/alkalom)</w:t>
            </w:r>
          </w:p>
        </w:tc>
      </w:tr>
      <w:tr w:rsidR="00C80952" w:rsidRPr="005B458C" w14:paraId="6B50E384" w14:textId="77777777" w:rsidTr="004D7121">
        <w:trPr>
          <w:trHeight w:hRule="exact" w:val="559"/>
          <w:jc w:val="center"/>
        </w:trPr>
        <w:tc>
          <w:tcPr>
            <w:tcW w:w="2489" w:type="dxa"/>
            <w:tcBorders>
              <w:top w:val="single" w:sz="4" w:space="0" w:color="000000"/>
              <w:left w:val="single" w:sz="4" w:space="0" w:color="000000"/>
              <w:bottom w:val="single" w:sz="4" w:space="0" w:color="000000"/>
              <w:right w:val="single" w:sz="4" w:space="0" w:color="000000"/>
            </w:tcBorders>
            <w:vAlign w:val="center"/>
          </w:tcPr>
          <w:p w14:paraId="650F1BE6" w14:textId="4A63DD28" w:rsidR="00C80952" w:rsidRPr="005B458C" w:rsidRDefault="00AC0391" w:rsidP="00B70DA7">
            <w:pPr>
              <w:spacing w:line="240" w:lineRule="auto"/>
              <w:jc w:val="both"/>
              <w:rPr>
                <w:rFonts w:ascii="Times New Roman" w:hAnsi="Times New Roman" w:cs="Times New Roman"/>
                <w:b/>
              </w:rPr>
            </w:pPr>
            <w:r w:rsidRPr="005B458C">
              <w:rPr>
                <w:rFonts w:ascii="Times New Roman" w:hAnsi="Times New Roman" w:cs="Times New Roman"/>
                <w:b/>
              </w:rPr>
              <w:t>2</w:t>
            </w:r>
            <w:r w:rsidR="00C80952" w:rsidRPr="005B458C">
              <w:rPr>
                <w:rFonts w:ascii="Times New Roman" w:hAnsi="Times New Roman" w:cs="Times New Roman"/>
                <w:b/>
              </w:rPr>
              <w:t>.Sajtótájékoztató / partnertalálkozó a)</w:t>
            </w:r>
            <w:r w:rsidR="00B6253A">
              <w:rPr>
                <w:rFonts w:ascii="Times New Roman" w:hAnsi="Times New Roman" w:cs="Times New Roman"/>
                <w:b/>
              </w:rPr>
              <w:t xml:space="preserve"> (K</w:t>
            </w:r>
            <w:r w:rsidR="00B6253A" w:rsidRPr="00B6253A">
              <w:rPr>
                <w:rFonts w:ascii="Times New Roman" w:hAnsi="Times New Roman" w:cs="Times New Roman"/>
                <w:b/>
                <w:vertAlign w:val="subscript"/>
              </w:rPr>
              <w:t>2</w:t>
            </w:r>
            <w:r w:rsidR="00B6253A" w:rsidRPr="00B6253A">
              <w:rPr>
                <w:rFonts w:ascii="Times New Roman" w:hAnsi="Times New Roman" w:cs="Times New Roman"/>
                <w:b/>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70ED0FB1" w14:textId="7E7CF9E2" w:rsidR="00C80952" w:rsidRPr="005B458C" w:rsidRDefault="00C80952" w:rsidP="00B70DA7">
            <w:pPr>
              <w:spacing w:after="0" w:line="240" w:lineRule="auto"/>
              <w:jc w:val="both"/>
              <w:rPr>
                <w:rFonts w:ascii="Times New Roman" w:hAnsi="Times New Roman" w:cs="Times New Roman"/>
                <w:b/>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A1CE653" w14:textId="66134221" w:rsidR="00C80952" w:rsidRPr="005B458C" w:rsidRDefault="008D5FB1" w:rsidP="00B70DA7">
            <w:pPr>
              <w:spacing w:after="0" w:line="240" w:lineRule="auto"/>
              <w:jc w:val="center"/>
              <w:rPr>
                <w:rFonts w:ascii="Times New Roman" w:hAnsi="Times New Roman" w:cs="Times New Roman"/>
                <w:b/>
              </w:rPr>
            </w:pPr>
            <w:r w:rsidRPr="005B458C">
              <w:rPr>
                <w:rFonts w:ascii="Times New Roman" w:hAnsi="Times New Roman" w:cs="Times New Roman"/>
                <w:b/>
              </w:rPr>
              <w:t xml:space="preserve">100 </w:t>
            </w:r>
            <w:r w:rsidR="00AC0391" w:rsidRPr="005B458C">
              <w:rPr>
                <w:rFonts w:ascii="Times New Roman" w:hAnsi="Times New Roman" w:cs="Times New Roman"/>
                <w:b/>
              </w:rPr>
              <w:t>fő</w:t>
            </w:r>
            <w:r w:rsidR="00B6253A">
              <w:rPr>
                <w:rFonts w:ascii="Times New Roman" w:hAnsi="Times New Roman" w:cs="Times New Roman"/>
                <w:b/>
              </w:rPr>
              <w:t xml:space="preserve"> (L</w:t>
            </w:r>
            <w:r w:rsidR="00B6253A">
              <w:rPr>
                <w:rFonts w:ascii="Times New Roman" w:hAnsi="Times New Roman" w:cs="Times New Roman"/>
                <w:b/>
                <w:vertAlign w:val="subscript"/>
              </w:rPr>
              <w:t>2</w:t>
            </w:r>
            <w:r w:rsidR="00B6253A">
              <w:rPr>
                <w:rFonts w:ascii="Times New Roman" w:hAnsi="Times New Roman" w:cs="Times New Roman"/>
                <w:b/>
              </w:rPr>
              <w:t>)</w:t>
            </w:r>
          </w:p>
        </w:tc>
        <w:tc>
          <w:tcPr>
            <w:tcW w:w="2043" w:type="dxa"/>
            <w:tcBorders>
              <w:top w:val="single" w:sz="4" w:space="0" w:color="000000"/>
              <w:left w:val="single" w:sz="4" w:space="0" w:color="000000"/>
              <w:bottom w:val="single" w:sz="4" w:space="0" w:color="000000"/>
              <w:right w:val="single" w:sz="4" w:space="0" w:color="000000"/>
            </w:tcBorders>
            <w:vAlign w:val="center"/>
          </w:tcPr>
          <w:p w14:paraId="33414DC2" w14:textId="4A041EFC" w:rsidR="00C80952" w:rsidRPr="005B458C" w:rsidRDefault="00C80952" w:rsidP="00B70DA7">
            <w:pPr>
              <w:spacing w:line="240" w:lineRule="auto"/>
              <w:jc w:val="both"/>
              <w:rPr>
                <w:rFonts w:ascii="Times New Roman" w:hAnsi="Times New Roman" w:cs="Times New Roman"/>
                <w:b/>
              </w:rPr>
            </w:pPr>
          </w:p>
        </w:tc>
      </w:tr>
      <w:tr w:rsidR="00C80952" w:rsidRPr="005B458C" w14:paraId="472B4BB5" w14:textId="77777777" w:rsidTr="004D7121">
        <w:trPr>
          <w:trHeight w:hRule="exact" w:val="706"/>
          <w:jc w:val="center"/>
        </w:trPr>
        <w:tc>
          <w:tcPr>
            <w:tcW w:w="2489" w:type="dxa"/>
            <w:tcBorders>
              <w:top w:val="single" w:sz="4" w:space="0" w:color="000000"/>
              <w:left w:val="single" w:sz="4" w:space="0" w:color="000000"/>
              <w:bottom w:val="single" w:sz="4" w:space="0" w:color="000000"/>
              <w:right w:val="single" w:sz="4" w:space="0" w:color="000000"/>
            </w:tcBorders>
            <w:vAlign w:val="center"/>
          </w:tcPr>
          <w:p w14:paraId="19352934" w14:textId="0ACAD06D" w:rsidR="00C80952" w:rsidRPr="005B458C" w:rsidRDefault="00AC0391" w:rsidP="00B70DA7">
            <w:pPr>
              <w:spacing w:line="240" w:lineRule="auto"/>
              <w:jc w:val="both"/>
              <w:rPr>
                <w:rFonts w:ascii="Times New Roman" w:hAnsi="Times New Roman" w:cs="Times New Roman"/>
                <w:b/>
              </w:rPr>
            </w:pPr>
            <w:r w:rsidRPr="005B458C">
              <w:rPr>
                <w:rFonts w:ascii="Times New Roman" w:hAnsi="Times New Roman" w:cs="Times New Roman"/>
                <w:b/>
              </w:rPr>
              <w:t>3</w:t>
            </w:r>
            <w:r w:rsidR="00C80952" w:rsidRPr="005B458C">
              <w:rPr>
                <w:rFonts w:ascii="Times New Roman" w:hAnsi="Times New Roman" w:cs="Times New Roman"/>
                <w:b/>
              </w:rPr>
              <w:t>.Sajtótájékoztató / partnertalálkozó b)</w:t>
            </w:r>
            <w:r w:rsidR="00B6253A">
              <w:rPr>
                <w:rFonts w:ascii="Times New Roman" w:hAnsi="Times New Roman" w:cs="Times New Roman"/>
                <w:b/>
              </w:rPr>
              <w:t xml:space="preserve"> (K</w:t>
            </w:r>
            <w:r w:rsidR="00B6253A">
              <w:rPr>
                <w:rFonts w:ascii="Times New Roman" w:hAnsi="Times New Roman" w:cs="Times New Roman"/>
                <w:b/>
                <w:vertAlign w:val="subscript"/>
              </w:rPr>
              <w:t>3</w:t>
            </w:r>
            <w:r w:rsidR="00B6253A" w:rsidRPr="00B6253A">
              <w:rPr>
                <w:rFonts w:ascii="Times New Roman" w:hAnsi="Times New Roman" w:cs="Times New Roman"/>
                <w:b/>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321B63A6" w14:textId="5ED97E04" w:rsidR="00C80952" w:rsidRPr="005B458C" w:rsidRDefault="00C80952" w:rsidP="00B70DA7">
            <w:pPr>
              <w:pStyle w:val="Listaszerbekezds"/>
              <w:spacing w:line="240" w:lineRule="auto"/>
              <w:ind w:left="77"/>
              <w:jc w:val="both"/>
              <w:rPr>
                <w:rFonts w:ascii="Times New Roman" w:hAnsi="Times New Roman" w:cs="Times New Roman"/>
                <w:b/>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71BBBFC0" w14:textId="6C5A8A15" w:rsidR="00C80952" w:rsidRPr="005B458C" w:rsidRDefault="008D5FB1" w:rsidP="00B70DA7">
            <w:pPr>
              <w:pStyle w:val="Listaszerbekezds"/>
              <w:spacing w:line="240" w:lineRule="auto"/>
              <w:ind w:left="77"/>
              <w:jc w:val="center"/>
              <w:rPr>
                <w:rFonts w:ascii="Times New Roman" w:hAnsi="Times New Roman" w:cs="Times New Roman"/>
                <w:b/>
              </w:rPr>
            </w:pPr>
            <w:r w:rsidRPr="005B458C">
              <w:rPr>
                <w:rFonts w:ascii="Times New Roman" w:hAnsi="Times New Roman" w:cs="Times New Roman"/>
                <w:b/>
              </w:rPr>
              <w:t xml:space="preserve">100 </w:t>
            </w:r>
            <w:r w:rsidR="00AC0391" w:rsidRPr="005B458C">
              <w:rPr>
                <w:rFonts w:ascii="Times New Roman" w:hAnsi="Times New Roman" w:cs="Times New Roman"/>
                <w:b/>
              </w:rPr>
              <w:t>fő</w:t>
            </w:r>
            <w:r w:rsidR="00B6253A">
              <w:rPr>
                <w:rFonts w:ascii="Times New Roman" w:hAnsi="Times New Roman" w:cs="Times New Roman"/>
                <w:b/>
              </w:rPr>
              <w:t xml:space="preserve"> (L</w:t>
            </w:r>
            <w:r w:rsidR="00B6253A">
              <w:rPr>
                <w:rFonts w:ascii="Times New Roman" w:hAnsi="Times New Roman" w:cs="Times New Roman"/>
                <w:b/>
                <w:vertAlign w:val="subscript"/>
              </w:rPr>
              <w:t>3</w:t>
            </w:r>
            <w:r w:rsidR="00B6253A">
              <w:rPr>
                <w:rFonts w:ascii="Times New Roman" w:hAnsi="Times New Roman" w:cs="Times New Roman"/>
                <w:b/>
              </w:rPr>
              <w:t>)</w:t>
            </w:r>
          </w:p>
        </w:tc>
        <w:tc>
          <w:tcPr>
            <w:tcW w:w="2043" w:type="dxa"/>
            <w:tcBorders>
              <w:top w:val="single" w:sz="4" w:space="0" w:color="000000"/>
              <w:left w:val="single" w:sz="4" w:space="0" w:color="000000"/>
              <w:bottom w:val="single" w:sz="4" w:space="0" w:color="000000"/>
              <w:right w:val="single" w:sz="4" w:space="0" w:color="000000"/>
            </w:tcBorders>
            <w:vAlign w:val="center"/>
          </w:tcPr>
          <w:p w14:paraId="136FE831" w14:textId="1B258171" w:rsidR="00C80952" w:rsidRPr="005B458C" w:rsidRDefault="00C80952" w:rsidP="00B70DA7">
            <w:pPr>
              <w:pStyle w:val="Listaszerbekezds"/>
              <w:spacing w:line="240" w:lineRule="auto"/>
              <w:ind w:left="127"/>
              <w:jc w:val="both"/>
              <w:rPr>
                <w:rFonts w:ascii="Times New Roman" w:hAnsi="Times New Roman" w:cs="Times New Roman"/>
                <w:b/>
              </w:rPr>
            </w:pPr>
          </w:p>
        </w:tc>
      </w:tr>
      <w:tr w:rsidR="00C80952" w:rsidRPr="005B458C" w14:paraId="7481B1FE" w14:textId="77777777" w:rsidTr="004D7121">
        <w:trPr>
          <w:trHeight w:hRule="exact" w:val="574"/>
          <w:jc w:val="center"/>
        </w:trPr>
        <w:tc>
          <w:tcPr>
            <w:tcW w:w="2489" w:type="dxa"/>
            <w:tcBorders>
              <w:top w:val="single" w:sz="4" w:space="0" w:color="000000"/>
              <w:left w:val="single" w:sz="4" w:space="0" w:color="000000"/>
              <w:bottom w:val="single" w:sz="4" w:space="0" w:color="000000"/>
              <w:right w:val="single" w:sz="4" w:space="0" w:color="000000"/>
            </w:tcBorders>
            <w:vAlign w:val="center"/>
          </w:tcPr>
          <w:p w14:paraId="63044986" w14:textId="6A437E6E" w:rsidR="00C80952" w:rsidRPr="005B458C" w:rsidRDefault="00AC0391" w:rsidP="00B70DA7">
            <w:pPr>
              <w:spacing w:line="240" w:lineRule="auto"/>
              <w:jc w:val="both"/>
              <w:rPr>
                <w:rFonts w:ascii="Times New Roman" w:hAnsi="Times New Roman" w:cs="Times New Roman"/>
                <w:b/>
              </w:rPr>
            </w:pPr>
            <w:r w:rsidRPr="005B458C">
              <w:rPr>
                <w:rFonts w:ascii="Times New Roman" w:hAnsi="Times New Roman" w:cs="Times New Roman"/>
                <w:b/>
              </w:rPr>
              <w:t>4</w:t>
            </w:r>
            <w:r w:rsidR="00C80952" w:rsidRPr="005B458C">
              <w:rPr>
                <w:rFonts w:ascii="Times New Roman" w:hAnsi="Times New Roman" w:cs="Times New Roman"/>
                <w:b/>
              </w:rPr>
              <w:t>.Premier fogadások I.</w:t>
            </w:r>
            <w:r w:rsidR="00B6253A">
              <w:rPr>
                <w:rFonts w:ascii="Times New Roman" w:hAnsi="Times New Roman" w:cs="Times New Roman"/>
                <w:b/>
              </w:rPr>
              <w:t xml:space="preserve"> (K</w:t>
            </w:r>
            <w:r w:rsidR="00B6253A">
              <w:rPr>
                <w:rFonts w:ascii="Times New Roman" w:hAnsi="Times New Roman" w:cs="Times New Roman"/>
                <w:b/>
                <w:vertAlign w:val="subscript"/>
              </w:rPr>
              <w:t>4</w:t>
            </w:r>
            <w:r w:rsidR="00B6253A" w:rsidRPr="00B6253A">
              <w:rPr>
                <w:rFonts w:ascii="Times New Roman" w:hAnsi="Times New Roman" w:cs="Times New Roman"/>
                <w:b/>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7B5CE83E" w14:textId="05F467B6" w:rsidR="00C80952" w:rsidRPr="005B458C" w:rsidRDefault="00C80952" w:rsidP="00B70DA7">
            <w:pPr>
              <w:pStyle w:val="Listaszerbekezds"/>
              <w:spacing w:line="240" w:lineRule="auto"/>
              <w:ind w:left="77"/>
              <w:jc w:val="both"/>
              <w:rPr>
                <w:rFonts w:ascii="Times New Roman" w:hAnsi="Times New Roman" w:cs="Times New Roman"/>
                <w:b/>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01FE465" w14:textId="4626F325" w:rsidR="00C80952" w:rsidRPr="005B458C" w:rsidRDefault="008D5FB1" w:rsidP="00B70DA7">
            <w:pPr>
              <w:pStyle w:val="Listaszerbekezds"/>
              <w:spacing w:line="240" w:lineRule="auto"/>
              <w:ind w:left="77"/>
              <w:jc w:val="center"/>
              <w:rPr>
                <w:rFonts w:ascii="Times New Roman" w:hAnsi="Times New Roman" w:cs="Times New Roman"/>
                <w:b/>
              </w:rPr>
            </w:pPr>
            <w:r w:rsidRPr="005B458C">
              <w:rPr>
                <w:rFonts w:ascii="Times New Roman" w:hAnsi="Times New Roman" w:cs="Times New Roman"/>
                <w:b/>
              </w:rPr>
              <w:t xml:space="preserve">300 </w:t>
            </w:r>
            <w:r w:rsidR="00AC0391" w:rsidRPr="005B458C">
              <w:rPr>
                <w:rFonts w:ascii="Times New Roman" w:hAnsi="Times New Roman" w:cs="Times New Roman"/>
                <w:b/>
              </w:rPr>
              <w:t>fő</w:t>
            </w:r>
            <w:r w:rsidR="00B6253A">
              <w:rPr>
                <w:rFonts w:ascii="Times New Roman" w:hAnsi="Times New Roman" w:cs="Times New Roman"/>
                <w:b/>
              </w:rPr>
              <w:t xml:space="preserve"> (L</w:t>
            </w:r>
            <w:r w:rsidR="00B6253A">
              <w:rPr>
                <w:rFonts w:ascii="Times New Roman" w:hAnsi="Times New Roman" w:cs="Times New Roman"/>
                <w:b/>
                <w:vertAlign w:val="subscript"/>
              </w:rPr>
              <w:t>4</w:t>
            </w:r>
            <w:r w:rsidR="00B6253A">
              <w:rPr>
                <w:rFonts w:ascii="Times New Roman" w:hAnsi="Times New Roman" w:cs="Times New Roman"/>
                <w:b/>
              </w:rPr>
              <w:t>)</w:t>
            </w:r>
          </w:p>
        </w:tc>
        <w:tc>
          <w:tcPr>
            <w:tcW w:w="2043" w:type="dxa"/>
            <w:tcBorders>
              <w:top w:val="single" w:sz="4" w:space="0" w:color="000000"/>
              <w:left w:val="single" w:sz="4" w:space="0" w:color="000000"/>
              <w:bottom w:val="single" w:sz="4" w:space="0" w:color="000000"/>
              <w:right w:val="single" w:sz="4" w:space="0" w:color="000000"/>
            </w:tcBorders>
            <w:vAlign w:val="center"/>
          </w:tcPr>
          <w:p w14:paraId="1B6B0A95" w14:textId="08E38201" w:rsidR="00C80952" w:rsidRPr="005B458C" w:rsidRDefault="00C80952" w:rsidP="00B70DA7">
            <w:pPr>
              <w:pStyle w:val="Listaszerbekezds"/>
              <w:spacing w:line="240" w:lineRule="auto"/>
              <w:ind w:left="127"/>
              <w:jc w:val="both"/>
              <w:rPr>
                <w:rFonts w:ascii="Times New Roman" w:hAnsi="Times New Roman" w:cs="Times New Roman"/>
                <w:b/>
              </w:rPr>
            </w:pPr>
          </w:p>
        </w:tc>
      </w:tr>
      <w:tr w:rsidR="00C80952" w:rsidRPr="005B458C" w14:paraId="74121951" w14:textId="77777777" w:rsidTr="004D7121">
        <w:trPr>
          <w:trHeight w:hRule="exact" w:val="571"/>
          <w:jc w:val="center"/>
        </w:trPr>
        <w:tc>
          <w:tcPr>
            <w:tcW w:w="2489" w:type="dxa"/>
            <w:tcBorders>
              <w:top w:val="single" w:sz="4" w:space="0" w:color="000000"/>
              <w:left w:val="single" w:sz="4" w:space="0" w:color="000000"/>
              <w:bottom w:val="single" w:sz="4" w:space="0" w:color="000000"/>
              <w:right w:val="single" w:sz="4" w:space="0" w:color="000000"/>
            </w:tcBorders>
            <w:vAlign w:val="center"/>
          </w:tcPr>
          <w:p w14:paraId="2E96627F" w14:textId="66B5FE71" w:rsidR="00C80952" w:rsidRPr="005B458C" w:rsidRDefault="00AC0391" w:rsidP="00B70DA7">
            <w:pPr>
              <w:spacing w:line="240" w:lineRule="auto"/>
              <w:jc w:val="both"/>
              <w:rPr>
                <w:rFonts w:ascii="Times New Roman" w:hAnsi="Times New Roman" w:cs="Times New Roman"/>
                <w:b/>
              </w:rPr>
            </w:pPr>
            <w:r w:rsidRPr="005B458C">
              <w:rPr>
                <w:rFonts w:ascii="Times New Roman" w:hAnsi="Times New Roman" w:cs="Times New Roman"/>
                <w:b/>
              </w:rPr>
              <w:t>5</w:t>
            </w:r>
            <w:r w:rsidR="00C80952" w:rsidRPr="005B458C">
              <w:rPr>
                <w:rFonts w:ascii="Times New Roman" w:hAnsi="Times New Roman" w:cs="Times New Roman"/>
                <w:b/>
              </w:rPr>
              <w:t>.Premier fogadások II.</w:t>
            </w:r>
            <w:r w:rsidR="00B6253A">
              <w:rPr>
                <w:rFonts w:ascii="Times New Roman" w:hAnsi="Times New Roman" w:cs="Times New Roman"/>
                <w:b/>
              </w:rPr>
              <w:t xml:space="preserve"> (K</w:t>
            </w:r>
            <w:r w:rsidR="00B6253A">
              <w:rPr>
                <w:rFonts w:ascii="Times New Roman" w:hAnsi="Times New Roman" w:cs="Times New Roman"/>
                <w:b/>
                <w:vertAlign w:val="subscript"/>
              </w:rPr>
              <w:t>5</w:t>
            </w:r>
            <w:r w:rsidR="00B6253A" w:rsidRPr="00B6253A">
              <w:rPr>
                <w:rFonts w:ascii="Times New Roman" w:hAnsi="Times New Roman" w:cs="Times New Roman"/>
                <w:b/>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4C919A14" w14:textId="7F420C71" w:rsidR="00C80952" w:rsidRPr="005B458C" w:rsidRDefault="00C80952" w:rsidP="00B70DA7">
            <w:pPr>
              <w:pStyle w:val="Listaszerbekezds"/>
              <w:spacing w:line="240" w:lineRule="auto"/>
              <w:ind w:left="77"/>
              <w:jc w:val="both"/>
              <w:rPr>
                <w:rFonts w:ascii="Times New Roman" w:hAnsi="Times New Roman" w:cs="Times New Roman"/>
                <w:b/>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538305A" w14:textId="49EEC6DC" w:rsidR="00C80952" w:rsidRPr="005B458C" w:rsidRDefault="00615AB4" w:rsidP="00B70DA7">
            <w:pPr>
              <w:pStyle w:val="Listaszerbekezds"/>
              <w:spacing w:line="240" w:lineRule="auto"/>
              <w:ind w:left="77"/>
              <w:jc w:val="center"/>
              <w:rPr>
                <w:rFonts w:ascii="Times New Roman" w:hAnsi="Times New Roman" w:cs="Times New Roman"/>
                <w:b/>
              </w:rPr>
            </w:pPr>
            <w:r w:rsidRPr="005B458C">
              <w:rPr>
                <w:rFonts w:ascii="Times New Roman" w:hAnsi="Times New Roman" w:cs="Times New Roman"/>
                <w:b/>
              </w:rPr>
              <w:t>20</w:t>
            </w:r>
            <w:r w:rsidR="00AC0391" w:rsidRPr="005B458C">
              <w:rPr>
                <w:rFonts w:ascii="Times New Roman" w:hAnsi="Times New Roman" w:cs="Times New Roman"/>
                <w:b/>
              </w:rPr>
              <w:t>0 fő</w:t>
            </w:r>
            <w:r w:rsidR="00B6253A">
              <w:rPr>
                <w:rFonts w:ascii="Times New Roman" w:hAnsi="Times New Roman" w:cs="Times New Roman"/>
                <w:b/>
              </w:rPr>
              <w:t xml:space="preserve"> (L</w:t>
            </w:r>
            <w:r w:rsidR="00B6253A">
              <w:rPr>
                <w:rFonts w:ascii="Times New Roman" w:hAnsi="Times New Roman" w:cs="Times New Roman"/>
                <w:b/>
                <w:vertAlign w:val="subscript"/>
              </w:rPr>
              <w:t>5</w:t>
            </w:r>
            <w:r w:rsidR="00B6253A">
              <w:rPr>
                <w:rFonts w:ascii="Times New Roman" w:hAnsi="Times New Roman" w:cs="Times New Roman"/>
                <w:b/>
              </w:rPr>
              <w:t>)</w:t>
            </w:r>
          </w:p>
        </w:tc>
        <w:tc>
          <w:tcPr>
            <w:tcW w:w="2043" w:type="dxa"/>
            <w:tcBorders>
              <w:top w:val="single" w:sz="4" w:space="0" w:color="000000"/>
              <w:left w:val="single" w:sz="4" w:space="0" w:color="000000"/>
              <w:bottom w:val="single" w:sz="4" w:space="0" w:color="000000"/>
              <w:right w:val="single" w:sz="4" w:space="0" w:color="000000"/>
            </w:tcBorders>
            <w:vAlign w:val="center"/>
          </w:tcPr>
          <w:p w14:paraId="6E27486B" w14:textId="1AFF0B73" w:rsidR="00C80952" w:rsidRPr="005B458C" w:rsidRDefault="00C80952" w:rsidP="00B70DA7">
            <w:pPr>
              <w:pStyle w:val="Listaszerbekezds"/>
              <w:spacing w:line="240" w:lineRule="auto"/>
              <w:ind w:left="127"/>
              <w:jc w:val="both"/>
              <w:rPr>
                <w:rFonts w:ascii="Times New Roman" w:hAnsi="Times New Roman" w:cs="Times New Roman"/>
                <w:b/>
              </w:rPr>
            </w:pPr>
          </w:p>
        </w:tc>
      </w:tr>
      <w:tr w:rsidR="00C80952" w:rsidRPr="005B458C" w14:paraId="40675EB5" w14:textId="77777777" w:rsidTr="004D7121">
        <w:trPr>
          <w:trHeight w:hRule="exact" w:val="562"/>
          <w:jc w:val="center"/>
        </w:trPr>
        <w:tc>
          <w:tcPr>
            <w:tcW w:w="2489" w:type="dxa"/>
            <w:tcBorders>
              <w:top w:val="single" w:sz="4" w:space="0" w:color="000000"/>
              <w:left w:val="single" w:sz="4" w:space="0" w:color="000000"/>
              <w:bottom w:val="single" w:sz="4" w:space="0" w:color="000000"/>
              <w:right w:val="single" w:sz="4" w:space="0" w:color="000000"/>
            </w:tcBorders>
            <w:vAlign w:val="center"/>
          </w:tcPr>
          <w:p w14:paraId="756240B8" w14:textId="57629A70" w:rsidR="00C80952" w:rsidRPr="005B458C" w:rsidRDefault="00AC0391" w:rsidP="00B70DA7">
            <w:pPr>
              <w:spacing w:line="240" w:lineRule="auto"/>
              <w:jc w:val="both"/>
              <w:rPr>
                <w:rFonts w:ascii="Times New Roman" w:hAnsi="Times New Roman" w:cs="Times New Roman"/>
                <w:b/>
              </w:rPr>
            </w:pPr>
            <w:r w:rsidRPr="005B458C">
              <w:rPr>
                <w:rFonts w:ascii="Times New Roman" w:hAnsi="Times New Roman" w:cs="Times New Roman"/>
                <w:b/>
              </w:rPr>
              <w:t>6</w:t>
            </w:r>
            <w:r w:rsidR="00C80952" w:rsidRPr="005B458C">
              <w:rPr>
                <w:rFonts w:ascii="Times New Roman" w:hAnsi="Times New Roman" w:cs="Times New Roman"/>
                <w:b/>
              </w:rPr>
              <w:t>.Premier fogadások III.</w:t>
            </w:r>
            <w:r w:rsidR="00B6253A">
              <w:rPr>
                <w:rFonts w:ascii="Times New Roman" w:hAnsi="Times New Roman" w:cs="Times New Roman"/>
                <w:b/>
              </w:rPr>
              <w:t xml:space="preserve"> (K6</w:t>
            </w:r>
            <w:r w:rsidR="00B6253A" w:rsidRPr="00B6253A">
              <w:rPr>
                <w:rFonts w:ascii="Times New Roman" w:hAnsi="Times New Roman" w:cs="Times New Roman"/>
                <w:b/>
              </w:rPr>
              <w:t>)</w:t>
            </w:r>
          </w:p>
        </w:tc>
        <w:tc>
          <w:tcPr>
            <w:tcW w:w="2268" w:type="dxa"/>
            <w:tcBorders>
              <w:top w:val="single" w:sz="4" w:space="0" w:color="000000"/>
              <w:left w:val="single" w:sz="4" w:space="0" w:color="000000"/>
              <w:bottom w:val="single" w:sz="4" w:space="0" w:color="000000"/>
              <w:right w:val="single" w:sz="4" w:space="0" w:color="000000"/>
            </w:tcBorders>
            <w:vAlign w:val="center"/>
          </w:tcPr>
          <w:p w14:paraId="4D2C3B0F" w14:textId="78DAAE9B" w:rsidR="00C80952" w:rsidRPr="005B458C" w:rsidRDefault="00C80952" w:rsidP="00B70DA7">
            <w:pPr>
              <w:pStyle w:val="Listaszerbekezds"/>
              <w:spacing w:line="240" w:lineRule="auto"/>
              <w:ind w:left="77"/>
              <w:jc w:val="both"/>
              <w:rPr>
                <w:rFonts w:ascii="Times New Roman" w:hAnsi="Times New Roman" w:cs="Times New Roman"/>
                <w:b/>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8843E67" w14:textId="0A960CF8" w:rsidR="00C80952" w:rsidRPr="005B458C" w:rsidRDefault="00AC0391" w:rsidP="00B70DA7">
            <w:pPr>
              <w:pStyle w:val="Listaszerbekezds"/>
              <w:spacing w:line="240" w:lineRule="auto"/>
              <w:ind w:left="77"/>
              <w:jc w:val="center"/>
              <w:rPr>
                <w:rFonts w:ascii="Times New Roman" w:hAnsi="Times New Roman" w:cs="Times New Roman"/>
                <w:b/>
              </w:rPr>
            </w:pPr>
            <w:r w:rsidRPr="005B458C">
              <w:rPr>
                <w:rFonts w:ascii="Times New Roman" w:hAnsi="Times New Roman" w:cs="Times New Roman"/>
                <w:b/>
              </w:rPr>
              <w:t>100 fő</w:t>
            </w:r>
            <w:r w:rsidR="00B6253A">
              <w:rPr>
                <w:rFonts w:ascii="Times New Roman" w:hAnsi="Times New Roman" w:cs="Times New Roman"/>
                <w:b/>
              </w:rPr>
              <w:t xml:space="preserve"> (L</w:t>
            </w:r>
            <w:r w:rsidR="00B6253A">
              <w:rPr>
                <w:rFonts w:ascii="Times New Roman" w:hAnsi="Times New Roman" w:cs="Times New Roman"/>
                <w:b/>
                <w:vertAlign w:val="subscript"/>
              </w:rPr>
              <w:t>6</w:t>
            </w:r>
            <w:r w:rsidR="00B6253A">
              <w:rPr>
                <w:rFonts w:ascii="Times New Roman" w:hAnsi="Times New Roman" w:cs="Times New Roman"/>
                <w:b/>
              </w:rPr>
              <w:t>)</w:t>
            </w:r>
          </w:p>
        </w:tc>
        <w:tc>
          <w:tcPr>
            <w:tcW w:w="2043" w:type="dxa"/>
            <w:tcBorders>
              <w:top w:val="single" w:sz="4" w:space="0" w:color="000000"/>
              <w:left w:val="single" w:sz="4" w:space="0" w:color="000000"/>
              <w:bottom w:val="single" w:sz="4" w:space="0" w:color="000000"/>
              <w:right w:val="single" w:sz="4" w:space="0" w:color="000000"/>
            </w:tcBorders>
            <w:vAlign w:val="center"/>
          </w:tcPr>
          <w:p w14:paraId="1E65BF44" w14:textId="4566FF43" w:rsidR="00C80952" w:rsidRPr="005B458C" w:rsidRDefault="00C80952" w:rsidP="00B70DA7">
            <w:pPr>
              <w:pStyle w:val="Listaszerbekezds"/>
              <w:spacing w:line="240" w:lineRule="auto"/>
              <w:ind w:left="127"/>
              <w:jc w:val="both"/>
              <w:rPr>
                <w:rFonts w:ascii="Times New Roman" w:hAnsi="Times New Roman" w:cs="Times New Roman"/>
                <w:b/>
              </w:rPr>
            </w:pPr>
          </w:p>
        </w:tc>
      </w:tr>
      <w:tr w:rsidR="00C1503B" w:rsidRPr="005B458C" w14:paraId="300F783A" w14:textId="77777777" w:rsidTr="004D7121">
        <w:trPr>
          <w:trHeight w:hRule="exact" w:val="2430"/>
          <w:jc w:val="center"/>
        </w:trPr>
        <w:tc>
          <w:tcPr>
            <w:tcW w:w="6883"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BCE31C" w14:textId="77777777" w:rsidR="00992D39" w:rsidRPr="005B458C" w:rsidRDefault="00310453">
            <w:pPr>
              <w:spacing w:after="0"/>
              <w:ind w:right="359"/>
              <w:jc w:val="right"/>
              <w:rPr>
                <w:rFonts w:ascii="Times New Roman" w:hAnsi="Times New Roman" w:cs="Times New Roman"/>
              </w:rPr>
            </w:pPr>
            <w:r w:rsidRPr="005B458C">
              <w:rPr>
                <w:rFonts w:ascii="Cambria Math" w:eastAsia="Cambria Math" w:hAnsi="Cambria Math" w:cs="Cambria Math"/>
              </w:rPr>
              <w:t>𝐾</w:t>
            </w:r>
            <w:r w:rsidRPr="005B458C">
              <w:rPr>
                <w:rFonts w:ascii="Times New Roman" w:eastAsia="Cambria Math" w:hAnsi="Times New Roman" w:cs="Times New Roman"/>
                <w:vertAlign w:val="subscript"/>
              </w:rPr>
              <w:t>2</w:t>
            </w:r>
            <w:r w:rsidRPr="005B458C">
              <w:rPr>
                <w:rFonts w:ascii="Cambria Math" w:eastAsia="Cambria Math" w:hAnsi="Cambria Math" w:cs="Cambria Math"/>
              </w:rPr>
              <w:t>𝑥𝐿</w:t>
            </w:r>
            <w:r w:rsidRPr="005B458C">
              <w:rPr>
                <w:rFonts w:ascii="Times New Roman" w:eastAsia="Cambria Math" w:hAnsi="Times New Roman" w:cs="Times New Roman"/>
                <w:vertAlign w:val="subscript"/>
              </w:rPr>
              <w:t xml:space="preserve">2 </w:t>
            </w:r>
            <w:r w:rsidRPr="005B458C">
              <w:rPr>
                <w:rFonts w:ascii="Times New Roman" w:eastAsia="Cambria Math" w:hAnsi="Times New Roman" w:cs="Times New Roman"/>
              </w:rPr>
              <w:t xml:space="preserve">+ </w:t>
            </w:r>
            <w:r w:rsidRPr="005B458C">
              <w:rPr>
                <w:rFonts w:ascii="Cambria Math" w:eastAsia="Cambria Math" w:hAnsi="Cambria Math" w:cs="Cambria Math"/>
              </w:rPr>
              <w:t>𝐾</w:t>
            </w:r>
            <w:r w:rsidRPr="005B458C">
              <w:rPr>
                <w:rFonts w:ascii="Times New Roman" w:eastAsia="Cambria Math" w:hAnsi="Times New Roman" w:cs="Times New Roman"/>
                <w:vertAlign w:val="subscript"/>
              </w:rPr>
              <w:t>3</w:t>
            </w:r>
            <w:r w:rsidRPr="005B458C">
              <w:rPr>
                <w:rFonts w:ascii="Cambria Math" w:eastAsia="Cambria Math" w:hAnsi="Cambria Math" w:cs="Cambria Math"/>
              </w:rPr>
              <w:t>𝑥𝐿</w:t>
            </w:r>
            <w:r w:rsidRPr="005B458C">
              <w:rPr>
                <w:rFonts w:ascii="Times New Roman" w:eastAsia="Cambria Math" w:hAnsi="Times New Roman" w:cs="Times New Roman"/>
                <w:vertAlign w:val="subscript"/>
              </w:rPr>
              <w:t xml:space="preserve">3 </w:t>
            </w:r>
            <w:r w:rsidRPr="005B458C">
              <w:rPr>
                <w:rFonts w:ascii="Times New Roman" w:eastAsia="Cambria Math" w:hAnsi="Times New Roman" w:cs="Times New Roman"/>
              </w:rPr>
              <w:t xml:space="preserve">+ </w:t>
            </w:r>
            <w:r w:rsidRPr="005B458C">
              <w:rPr>
                <w:rFonts w:ascii="Cambria Math" w:eastAsia="Cambria Math" w:hAnsi="Cambria Math" w:cs="Cambria Math"/>
              </w:rPr>
              <w:t>𝐾</w:t>
            </w:r>
            <w:r w:rsidRPr="005B458C">
              <w:rPr>
                <w:rFonts w:ascii="Times New Roman" w:eastAsia="Cambria Math" w:hAnsi="Times New Roman" w:cs="Times New Roman"/>
                <w:vertAlign w:val="subscript"/>
              </w:rPr>
              <w:t>4</w:t>
            </w:r>
            <w:r w:rsidRPr="005B458C">
              <w:rPr>
                <w:rFonts w:ascii="Cambria Math" w:eastAsia="Cambria Math" w:hAnsi="Cambria Math" w:cs="Cambria Math"/>
              </w:rPr>
              <w:t>𝑥𝐿</w:t>
            </w:r>
            <w:r w:rsidRPr="005B458C">
              <w:rPr>
                <w:rFonts w:ascii="Times New Roman" w:eastAsia="Cambria Math" w:hAnsi="Times New Roman" w:cs="Times New Roman"/>
                <w:vertAlign w:val="subscript"/>
              </w:rPr>
              <w:t>4</w:t>
            </w:r>
            <w:r w:rsidRPr="005B458C">
              <w:rPr>
                <w:rFonts w:ascii="Times New Roman" w:eastAsia="Cambria Math" w:hAnsi="Times New Roman" w:cs="Times New Roman"/>
              </w:rPr>
              <w:t>+</w:t>
            </w:r>
            <w:r w:rsidRPr="005B458C">
              <w:rPr>
                <w:rFonts w:ascii="Cambria Math" w:eastAsia="Cambria Math" w:hAnsi="Cambria Math" w:cs="Cambria Math"/>
              </w:rPr>
              <w:t>𝐾</w:t>
            </w:r>
            <w:r w:rsidRPr="005B458C">
              <w:rPr>
                <w:rFonts w:ascii="Times New Roman" w:eastAsia="Cambria Math" w:hAnsi="Times New Roman" w:cs="Times New Roman"/>
                <w:vertAlign w:val="subscript"/>
              </w:rPr>
              <w:t>5</w:t>
            </w:r>
            <w:r w:rsidRPr="005B458C">
              <w:rPr>
                <w:rFonts w:ascii="Cambria Math" w:eastAsia="Cambria Math" w:hAnsi="Cambria Math" w:cs="Cambria Math"/>
              </w:rPr>
              <w:t>𝑥𝐿</w:t>
            </w:r>
            <w:r w:rsidRPr="005B458C">
              <w:rPr>
                <w:rFonts w:ascii="Times New Roman" w:eastAsia="Cambria Math" w:hAnsi="Times New Roman" w:cs="Times New Roman"/>
                <w:vertAlign w:val="subscript"/>
              </w:rPr>
              <w:t xml:space="preserve">5 </w:t>
            </w:r>
            <w:r w:rsidRPr="005B458C">
              <w:rPr>
                <w:rFonts w:ascii="Times New Roman" w:eastAsia="Cambria Math" w:hAnsi="Times New Roman" w:cs="Times New Roman"/>
              </w:rPr>
              <w:t xml:space="preserve">+ </w:t>
            </w:r>
            <w:r w:rsidRPr="005B458C">
              <w:rPr>
                <w:rFonts w:ascii="Cambria Math" w:eastAsia="Cambria Math" w:hAnsi="Cambria Math" w:cs="Cambria Math"/>
              </w:rPr>
              <w:t>𝐾</w:t>
            </w:r>
            <w:r w:rsidRPr="005B458C">
              <w:rPr>
                <w:rFonts w:ascii="Times New Roman" w:eastAsia="Cambria Math" w:hAnsi="Times New Roman" w:cs="Times New Roman"/>
                <w:vertAlign w:val="subscript"/>
              </w:rPr>
              <w:t>6</w:t>
            </w:r>
            <w:r w:rsidRPr="005B458C">
              <w:rPr>
                <w:rFonts w:ascii="Cambria Math" w:eastAsia="Cambria Math" w:hAnsi="Cambria Math" w:cs="Cambria Math"/>
              </w:rPr>
              <w:t>𝑥𝐿</w:t>
            </w:r>
            <w:r w:rsidRPr="005B458C">
              <w:rPr>
                <w:rFonts w:ascii="Times New Roman" w:eastAsia="Cambria Math" w:hAnsi="Times New Roman" w:cs="Times New Roman"/>
                <w:vertAlign w:val="subscript"/>
              </w:rPr>
              <w:t>6</w:t>
            </w:r>
          </w:p>
          <w:p w14:paraId="3761651E" w14:textId="77777777" w:rsidR="00992D39" w:rsidRPr="005B458C" w:rsidRDefault="00310453">
            <w:pPr>
              <w:tabs>
                <w:tab w:val="center" w:pos="2336"/>
                <w:tab w:val="center" w:pos="4605"/>
              </w:tabs>
              <w:spacing w:after="0"/>
              <w:rPr>
                <w:rFonts w:ascii="Times New Roman" w:hAnsi="Times New Roman" w:cs="Times New Roman"/>
              </w:rPr>
            </w:pPr>
            <w:r w:rsidRPr="005B458C">
              <w:rPr>
                <w:rFonts w:ascii="Times New Roman" w:hAnsi="Times New Roman" w:cs="Times New Roman"/>
              </w:rPr>
              <w:tab/>
            </w:r>
            <w:r w:rsidRPr="005B458C">
              <w:rPr>
                <w:rFonts w:ascii="Cambria Math" w:eastAsia="Cambria Math" w:hAnsi="Cambria Math" w:cs="Cambria Math"/>
              </w:rPr>
              <w:t>𝐴</w:t>
            </w:r>
            <w:r w:rsidRPr="005B458C">
              <w:rPr>
                <w:rFonts w:ascii="Times New Roman" w:eastAsia="Cambria Math" w:hAnsi="Times New Roman" w:cs="Times New Roman"/>
              </w:rPr>
              <w:t xml:space="preserve"> = </w:t>
            </w:r>
            <w:r w:rsidRPr="005B458C">
              <w:rPr>
                <w:rFonts w:ascii="Times New Roman" w:eastAsia="Cambria Math" w:hAnsi="Times New Roman" w:cs="Times New Roman"/>
              </w:rPr>
              <w:tab/>
            </w:r>
            <w:r w:rsidRPr="005B458C">
              <w:rPr>
                <w:rFonts w:ascii="Times New Roman" w:hAnsi="Times New Roman" w:cs="Times New Roman"/>
                <w:noProof/>
              </w:rPr>
              <mc:AlternateContent>
                <mc:Choice Requires="wpg">
                  <w:drawing>
                    <wp:inline distT="0" distB="0" distL="0" distR="0" wp14:anchorId="3D9B96DB" wp14:editId="14F721C2">
                      <wp:extent cx="2476754" cy="9144"/>
                      <wp:effectExtent l="0" t="0" r="0" b="0"/>
                      <wp:docPr id="45023" name="Csoportba foglalás 45023"/>
                      <wp:cNvGraphicFramePr/>
                      <a:graphic xmlns:a="http://schemas.openxmlformats.org/drawingml/2006/main">
                        <a:graphicData uri="http://schemas.microsoft.com/office/word/2010/wordprocessingGroup">
                          <wpg:wgp>
                            <wpg:cNvGrpSpPr/>
                            <wpg:grpSpPr>
                              <a:xfrm>
                                <a:off x="0" y="0"/>
                                <a:ext cx="2476754" cy="9144"/>
                                <a:chOff x="0" y="0"/>
                                <a:chExt cx="2476754" cy="9144"/>
                              </a:xfrm>
                            </wpg:grpSpPr>
                            <wps:wsp>
                              <wps:cNvPr id="50508" name="Shape 50508"/>
                              <wps:cNvSpPr/>
                              <wps:spPr>
                                <a:xfrm>
                                  <a:off x="0" y="0"/>
                                  <a:ext cx="2476754" cy="9144"/>
                                </a:xfrm>
                                <a:custGeom>
                                  <a:avLst/>
                                  <a:gdLst/>
                                  <a:ahLst/>
                                  <a:cxnLst/>
                                  <a:rect l="0" t="0" r="0" b="0"/>
                                  <a:pathLst>
                                    <a:path w="2476754" h="9144">
                                      <a:moveTo>
                                        <a:pt x="0" y="0"/>
                                      </a:moveTo>
                                      <a:lnTo>
                                        <a:pt x="2476754" y="0"/>
                                      </a:lnTo>
                                      <a:lnTo>
                                        <a:pt x="24767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023" style="width:195.02pt;height:0.719971pt;mso-position-horizontal-relative:char;mso-position-vertical-relative:line" coordsize="24767,91">
                      <v:shape id="Shape 50509" style="position:absolute;width:24767;height:91;left:0;top:0;" coordsize="2476754,9144" path="m0,0l2476754,0l2476754,9144l0,9144l0,0">
                        <v:stroke weight="0pt" endcap="flat" joinstyle="miter" miterlimit="10" on="false" color="#000000" opacity="0"/>
                        <v:fill on="true" color="#000000"/>
                      </v:shape>
                    </v:group>
                  </w:pict>
                </mc:Fallback>
              </mc:AlternateContent>
            </w:r>
            <w:r w:rsidRPr="005B458C">
              <w:rPr>
                <w:rFonts w:ascii="Times New Roman" w:hAnsi="Times New Roman" w:cs="Times New Roman"/>
              </w:rPr>
              <w:t xml:space="preserve"> </w:t>
            </w:r>
          </w:p>
          <w:p w14:paraId="2E70EF5D" w14:textId="77777777" w:rsidR="00992D39" w:rsidRPr="005B458C" w:rsidRDefault="00310453">
            <w:pPr>
              <w:spacing w:after="0"/>
              <w:ind w:left="3508"/>
              <w:rPr>
                <w:rFonts w:ascii="Times New Roman" w:hAnsi="Times New Roman" w:cs="Times New Roman"/>
              </w:rPr>
            </w:pPr>
            <w:r w:rsidRPr="005B458C">
              <w:rPr>
                <w:rFonts w:ascii="Cambria Math" w:eastAsia="Cambria Math" w:hAnsi="Cambria Math" w:cs="Cambria Math"/>
              </w:rPr>
              <w:t>𝐿</w:t>
            </w:r>
            <w:r w:rsidRPr="005B458C">
              <w:rPr>
                <w:rFonts w:ascii="Times New Roman" w:eastAsia="Cambria Math" w:hAnsi="Times New Roman" w:cs="Times New Roman"/>
              </w:rPr>
              <w:t xml:space="preserve">2 + </w:t>
            </w:r>
            <w:r w:rsidRPr="005B458C">
              <w:rPr>
                <w:rFonts w:ascii="Cambria Math" w:eastAsia="Cambria Math" w:hAnsi="Cambria Math" w:cs="Cambria Math"/>
              </w:rPr>
              <w:t>𝐿</w:t>
            </w:r>
            <w:r w:rsidRPr="005B458C">
              <w:rPr>
                <w:rFonts w:ascii="Times New Roman" w:eastAsia="Cambria Math" w:hAnsi="Times New Roman" w:cs="Times New Roman"/>
              </w:rPr>
              <w:t xml:space="preserve">3 + </w:t>
            </w:r>
            <w:r w:rsidRPr="005B458C">
              <w:rPr>
                <w:rFonts w:ascii="Cambria Math" w:eastAsia="Cambria Math" w:hAnsi="Cambria Math" w:cs="Cambria Math"/>
              </w:rPr>
              <w:t>𝐿</w:t>
            </w:r>
            <w:r w:rsidRPr="005B458C">
              <w:rPr>
                <w:rFonts w:ascii="Times New Roman" w:eastAsia="Cambria Math" w:hAnsi="Times New Roman" w:cs="Times New Roman"/>
              </w:rPr>
              <w:t xml:space="preserve">4 + </w:t>
            </w:r>
            <w:r w:rsidRPr="005B458C">
              <w:rPr>
                <w:rFonts w:ascii="Cambria Math" w:eastAsia="Cambria Math" w:hAnsi="Cambria Math" w:cs="Cambria Math"/>
              </w:rPr>
              <w:t>𝐿</w:t>
            </w:r>
            <w:r w:rsidRPr="005B458C">
              <w:rPr>
                <w:rFonts w:ascii="Times New Roman" w:eastAsia="Cambria Math" w:hAnsi="Times New Roman" w:cs="Times New Roman"/>
              </w:rPr>
              <w:t xml:space="preserve">5 + </w:t>
            </w:r>
            <w:r w:rsidRPr="005B458C">
              <w:rPr>
                <w:rFonts w:ascii="Cambria Math" w:eastAsia="Cambria Math" w:hAnsi="Cambria Math" w:cs="Cambria Math"/>
              </w:rPr>
              <w:t>𝐿</w:t>
            </w:r>
            <w:r w:rsidRPr="005B458C">
              <w:rPr>
                <w:rFonts w:ascii="Times New Roman" w:eastAsia="Cambria Math" w:hAnsi="Times New Roman" w:cs="Times New Roman"/>
              </w:rPr>
              <w:t>6</w:t>
            </w:r>
          </w:p>
          <w:p w14:paraId="0C3304C0" w14:textId="77777777" w:rsidR="00AC0391" w:rsidRPr="005B458C" w:rsidRDefault="00AC0391" w:rsidP="00B70DA7">
            <w:pPr>
              <w:pStyle w:val="Listaszerbekezds"/>
              <w:tabs>
                <w:tab w:val="left" w:pos="851"/>
              </w:tabs>
              <w:spacing w:line="240" w:lineRule="auto"/>
              <w:ind w:left="79"/>
              <w:rPr>
                <w:rFonts w:ascii="Times New Roman" w:hAnsi="Times New Roman" w:cs="Times New Roman"/>
                <w:lang w:eastAsia="zh-CN"/>
              </w:rPr>
            </w:pPr>
            <w:r w:rsidRPr="005B458C">
              <w:rPr>
                <w:rFonts w:ascii="Times New Roman" w:hAnsi="Times New Roman" w:cs="Times New Roman"/>
                <w:lang w:eastAsia="zh-CN"/>
              </w:rPr>
              <w:t xml:space="preserve">ahol: </w:t>
            </w:r>
          </w:p>
          <w:p w14:paraId="35581AA4" w14:textId="1B043A08" w:rsidR="007B3176" w:rsidRPr="005B458C" w:rsidRDefault="007B3176" w:rsidP="00B70DA7">
            <w:pPr>
              <w:pStyle w:val="Listaszerbekezds"/>
              <w:tabs>
                <w:tab w:val="left" w:pos="851"/>
              </w:tabs>
              <w:spacing w:line="240" w:lineRule="auto"/>
              <w:ind w:left="79"/>
              <w:jc w:val="center"/>
              <w:rPr>
                <w:rFonts w:ascii="Times New Roman" w:hAnsi="Times New Roman" w:cs="Times New Roman"/>
                <w:lang w:eastAsia="zh-CN"/>
              </w:rPr>
            </w:pPr>
            <w:r w:rsidRPr="005B458C">
              <w:rPr>
                <w:rFonts w:ascii="Times New Roman" w:hAnsi="Times New Roman" w:cs="Times New Roman"/>
                <w:lang w:eastAsia="zh-CN"/>
              </w:rPr>
              <w:t xml:space="preserve">A: </w:t>
            </w:r>
            <w:r w:rsidRPr="005B458C">
              <w:rPr>
                <w:rFonts w:ascii="Times New Roman" w:hAnsi="Times New Roman" w:cs="Times New Roman"/>
              </w:rPr>
              <w:t>nettó ajánlati áraknak a résztvevők maximális létszámával súlyozott átlagára</w:t>
            </w:r>
          </w:p>
          <w:p w14:paraId="11B40D2D" w14:textId="59BA2BC7" w:rsidR="007B3176" w:rsidRPr="005B458C" w:rsidRDefault="007B3176" w:rsidP="00B70DA7">
            <w:pPr>
              <w:pStyle w:val="Listaszerbekezds"/>
              <w:tabs>
                <w:tab w:val="left" w:pos="851"/>
              </w:tabs>
              <w:spacing w:line="240" w:lineRule="auto"/>
              <w:ind w:left="79"/>
              <w:jc w:val="center"/>
              <w:rPr>
                <w:rFonts w:ascii="Times New Roman" w:hAnsi="Times New Roman" w:cs="Times New Roman"/>
                <w:lang w:eastAsia="zh-CN"/>
              </w:rPr>
            </w:pPr>
            <w:r w:rsidRPr="005B458C">
              <w:rPr>
                <w:rFonts w:ascii="Times New Roman" w:hAnsi="Times New Roman" w:cs="Times New Roman"/>
                <w:lang w:eastAsia="zh-CN"/>
              </w:rPr>
              <w:t>K: a rendezvénykategóriáknál meghatározott szolgáltatások</w:t>
            </w:r>
            <w:r w:rsidR="00AC0391" w:rsidRPr="005B458C">
              <w:rPr>
                <w:rFonts w:ascii="Times New Roman" w:hAnsi="Times New Roman" w:cs="Times New Roman"/>
                <w:lang w:eastAsia="zh-CN"/>
              </w:rPr>
              <w:t xml:space="preserve"> egységára</w:t>
            </w:r>
          </w:p>
          <w:p w14:paraId="436A208F" w14:textId="6014EB46" w:rsidR="007B3176" w:rsidRPr="005B458C" w:rsidRDefault="007B3176" w:rsidP="00B70DA7">
            <w:pPr>
              <w:pStyle w:val="Listaszerbekezds"/>
              <w:tabs>
                <w:tab w:val="left" w:pos="851"/>
              </w:tabs>
              <w:spacing w:line="240" w:lineRule="auto"/>
              <w:ind w:left="79"/>
              <w:jc w:val="center"/>
              <w:rPr>
                <w:rFonts w:ascii="Times New Roman" w:hAnsi="Times New Roman" w:cs="Times New Roman"/>
                <w:lang w:eastAsia="zh-CN"/>
              </w:rPr>
            </w:pPr>
            <w:r w:rsidRPr="005B458C">
              <w:rPr>
                <w:rFonts w:ascii="Times New Roman" w:hAnsi="Times New Roman" w:cs="Times New Roman"/>
                <w:lang w:eastAsia="zh-CN"/>
              </w:rPr>
              <w:t>L: rendezvény</w:t>
            </w:r>
            <w:r w:rsidR="00B15DD4">
              <w:rPr>
                <w:rFonts w:ascii="Times New Roman" w:hAnsi="Times New Roman" w:cs="Times New Roman"/>
                <w:lang w:eastAsia="zh-CN"/>
              </w:rPr>
              <w:t>-</w:t>
            </w:r>
            <w:proofErr w:type="spellStart"/>
            <w:r w:rsidRPr="005B458C">
              <w:rPr>
                <w:rFonts w:ascii="Times New Roman" w:hAnsi="Times New Roman" w:cs="Times New Roman"/>
                <w:lang w:eastAsia="zh-CN"/>
              </w:rPr>
              <w:t>kategóriánként</w:t>
            </w:r>
            <w:proofErr w:type="spellEnd"/>
            <w:r w:rsidRPr="005B458C">
              <w:rPr>
                <w:rFonts w:ascii="Times New Roman" w:hAnsi="Times New Roman" w:cs="Times New Roman"/>
                <w:lang w:eastAsia="zh-CN"/>
              </w:rPr>
              <w:t xml:space="preserve"> résztvevők maximális létszáma</w:t>
            </w:r>
          </w:p>
          <w:p w14:paraId="1BCA0855" w14:textId="6ABAB982" w:rsidR="00C1503B" w:rsidRPr="005B458C" w:rsidRDefault="007B3176" w:rsidP="00B70DA7">
            <w:pPr>
              <w:pStyle w:val="Listaszerbekezds"/>
              <w:spacing w:line="240" w:lineRule="auto"/>
              <w:ind w:left="77"/>
              <w:rPr>
                <w:rFonts w:ascii="Times New Roman" w:hAnsi="Times New Roman" w:cs="Times New Roman"/>
                <w:b/>
              </w:rPr>
            </w:pPr>
            <w:r w:rsidRPr="005B458C">
              <w:rPr>
                <w:rFonts w:ascii="Times New Roman" w:hAnsi="Times New Roman" w:cs="Times New Roman"/>
                <w:b/>
              </w:rPr>
              <w:t>Ez kerül a felolvasólapra</w:t>
            </w:r>
            <w:r w:rsidR="00DA25FE">
              <w:rPr>
                <w:rFonts w:ascii="Times New Roman" w:hAnsi="Times New Roman" w:cs="Times New Roman"/>
                <w:b/>
              </w:rPr>
              <w:t xml:space="preserve"> a 2. értékelési szempont tekintetében</w:t>
            </w:r>
          </w:p>
        </w:tc>
        <w:tc>
          <w:tcPr>
            <w:tcW w:w="20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A043CE" w14:textId="504FE57B" w:rsidR="00C1503B" w:rsidRPr="005B458C" w:rsidRDefault="007B3176" w:rsidP="00B70DA7">
            <w:pPr>
              <w:pStyle w:val="Listaszerbekezds"/>
              <w:spacing w:line="240" w:lineRule="auto"/>
              <w:ind w:left="127"/>
              <w:jc w:val="center"/>
              <w:rPr>
                <w:rFonts w:ascii="Times New Roman" w:hAnsi="Times New Roman" w:cs="Times New Roman"/>
                <w:b/>
              </w:rPr>
            </w:pPr>
            <w:r w:rsidRPr="005B458C">
              <w:rPr>
                <w:rFonts w:ascii="Times New Roman" w:hAnsi="Times New Roman" w:cs="Times New Roman"/>
                <w:b/>
              </w:rPr>
              <w:t>………………….</w:t>
            </w:r>
          </w:p>
          <w:p w14:paraId="30AE76C7" w14:textId="22F63AC6" w:rsidR="007B3176" w:rsidRPr="005B458C" w:rsidRDefault="007B3176" w:rsidP="00B70DA7">
            <w:pPr>
              <w:pStyle w:val="Listaszerbekezds"/>
              <w:spacing w:line="240" w:lineRule="auto"/>
              <w:ind w:left="127"/>
              <w:rPr>
                <w:rFonts w:ascii="Times New Roman" w:hAnsi="Times New Roman" w:cs="Times New Roman"/>
                <w:b/>
              </w:rPr>
            </w:pPr>
            <w:r w:rsidRPr="005B458C">
              <w:rPr>
                <w:rFonts w:ascii="Times New Roman" w:hAnsi="Times New Roman" w:cs="Times New Roman"/>
                <w:b/>
              </w:rPr>
              <w:t>nettó Ft/fő/alkalom</w:t>
            </w:r>
          </w:p>
        </w:tc>
      </w:tr>
    </w:tbl>
    <w:p w14:paraId="67D6CCEA" w14:textId="77777777" w:rsidR="00992D39" w:rsidRPr="005B458C" w:rsidRDefault="00310453">
      <w:pPr>
        <w:ind w:left="427"/>
        <w:rPr>
          <w:rFonts w:ascii="Times New Roman" w:hAnsi="Times New Roman" w:cs="Times New Roman"/>
        </w:rPr>
      </w:pPr>
      <w:r w:rsidRPr="005B458C">
        <w:rPr>
          <w:rFonts w:ascii="Times New Roman" w:hAnsi="Times New Roman" w:cs="Times New Roman"/>
        </w:rPr>
        <w:t xml:space="preserve"> </w:t>
      </w:r>
      <w:r w:rsidRPr="005B458C">
        <w:rPr>
          <w:rFonts w:ascii="Times New Roman" w:hAnsi="Times New Roman" w:cs="Times New Roman"/>
        </w:rPr>
        <w:tab/>
        <w:t xml:space="preserve"> </w:t>
      </w:r>
    </w:p>
    <w:p w14:paraId="36802B1D" w14:textId="69E46F33" w:rsidR="00992D39" w:rsidRPr="005B458C" w:rsidRDefault="00310453">
      <w:pPr>
        <w:spacing w:after="182"/>
        <w:ind w:left="437"/>
        <w:rPr>
          <w:rFonts w:ascii="Times New Roman" w:hAnsi="Times New Roman" w:cs="Times New Roman"/>
        </w:rPr>
      </w:pPr>
      <w:r w:rsidRPr="005B458C">
        <w:rPr>
          <w:rFonts w:ascii="Times New Roman" w:hAnsi="Times New Roman" w:cs="Times New Roman"/>
        </w:rPr>
        <w:t>Budapest, 202</w:t>
      </w:r>
      <w:r w:rsidR="00125AE2" w:rsidRPr="005B458C">
        <w:rPr>
          <w:rFonts w:ascii="Times New Roman" w:hAnsi="Times New Roman" w:cs="Times New Roman"/>
        </w:rPr>
        <w:t>3</w:t>
      </w:r>
      <w:r w:rsidRPr="005B458C">
        <w:rPr>
          <w:rFonts w:ascii="Times New Roman" w:hAnsi="Times New Roman" w:cs="Times New Roman"/>
        </w:rPr>
        <w:t xml:space="preserve">. ……… hó …. nap </w:t>
      </w:r>
    </w:p>
    <w:p w14:paraId="6E02C5E8" w14:textId="77777777" w:rsidR="00992D39" w:rsidRPr="005B458C" w:rsidRDefault="00310453">
      <w:pPr>
        <w:tabs>
          <w:tab w:val="center" w:pos="427"/>
          <w:tab w:val="center" w:pos="6288"/>
        </w:tabs>
        <w:rPr>
          <w:rFonts w:ascii="Times New Roman" w:hAnsi="Times New Roman" w:cs="Times New Roman"/>
        </w:rPr>
      </w:pPr>
      <w:r w:rsidRPr="005B458C">
        <w:rPr>
          <w:rFonts w:ascii="Times New Roman" w:hAnsi="Times New Roman" w:cs="Times New Roman"/>
        </w:rPr>
        <w:tab/>
        <w:t xml:space="preserve"> </w:t>
      </w:r>
      <w:r w:rsidRPr="005B458C">
        <w:rPr>
          <w:rFonts w:ascii="Times New Roman" w:hAnsi="Times New Roman" w:cs="Times New Roman"/>
        </w:rPr>
        <w:tab/>
        <w:t xml:space="preserve">…………………………………………….. </w:t>
      </w:r>
    </w:p>
    <w:p w14:paraId="7B6F5555" w14:textId="77777777" w:rsidR="00992D39" w:rsidRPr="005B458C" w:rsidRDefault="00310453">
      <w:pPr>
        <w:spacing w:after="0"/>
        <w:ind w:right="2082"/>
        <w:jc w:val="right"/>
        <w:rPr>
          <w:rFonts w:ascii="Times New Roman" w:hAnsi="Times New Roman" w:cs="Times New Roman"/>
        </w:rPr>
      </w:pPr>
      <w:r w:rsidRPr="005B458C">
        <w:rPr>
          <w:rFonts w:ascii="Times New Roman" w:hAnsi="Times New Roman" w:cs="Times New Roman"/>
        </w:rPr>
        <w:t xml:space="preserve">cégszerű aláírás </w:t>
      </w:r>
    </w:p>
    <w:p w14:paraId="7929880D" w14:textId="77777777" w:rsidR="00992D39" w:rsidRPr="005B458C" w:rsidRDefault="00310453">
      <w:pPr>
        <w:spacing w:after="0"/>
        <w:ind w:right="1693"/>
        <w:jc w:val="right"/>
        <w:rPr>
          <w:rFonts w:ascii="Times New Roman" w:hAnsi="Times New Roman" w:cs="Times New Roman"/>
        </w:rPr>
      </w:pPr>
      <w:r w:rsidRPr="005B458C">
        <w:rPr>
          <w:rFonts w:ascii="Times New Roman" w:hAnsi="Times New Roman" w:cs="Times New Roman"/>
        </w:rPr>
        <w:t xml:space="preserve">a kötelezettségvállalásra </w:t>
      </w:r>
    </w:p>
    <w:p w14:paraId="49554366" w14:textId="77777777" w:rsidR="00992D39" w:rsidRPr="005B458C" w:rsidRDefault="00310453">
      <w:pPr>
        <w:spacing w:after="172"/>
        <w:ind w:right="1881"/>
        <w:jc w:val="right"/>
        <w:rPr>
          <w:rFonts w:ascii="Times New Roman" w:hAnsi="Times New Roman" w:cs="Times New Roman"/>
        </w:rPr>
      </w:pPr>
      <w:r w:rsidRPr="005B458C">
        <w:rPr>
          <w:rFonts w:ascii="Times New Roman" w:hAnsi="Times New Roman" w:cs="Times New Roman"/>
        </w:rPr>
        <w:t>jogosult(</w:t>
      </w:r>
      <w:proofErr w:type="spellStart"/>
      <w:r w:rsidRPr="005B458C">
        <w:rPr>
          <w:rFonts w:ascii="Times New Roman" w:hAnsi="Times New Roman" w:cs="Times New Roman"/>
        </w:rPr>
        <w:t>ak</w:t>
      </w:r>
      <w:proofErr w:type="spellEnd"/>
      <w:r w:rsidRPr="005B458C">
        <w:rPr>
          <w:rFonts w:ascii="Times New Roman" w:hAnsi="Times New Roman" w:cs="Times New Roman"/>
        </w:rPr>
        <w:t xml:space="preserve">) részéről </w:t>
      </w:r>
    </w:p>
    <w:p w14:paraId="76061896" w14:textId="7E84CE0F" w:rsidR="00D9227F" w:rsidRPr="005B458C" w:rsidRDefault="00310453" w:rsidP="003F02FE">
      <w:pPr>
        <w:spacing w:after="0"/>
        <w:rPr>
          <w:rFonts w:ascii="Times New Roman" w:hAnsi="Times New Roman" w:cs="Times New Roman"/>
          <w:b/>
        </w:rPr>
      </w:pPr>
      <w:r w:rsidRPr="005B458C">
        <w:rPr>
          <w:rFonts w:ascii="Times New Roman" w:hAnsi="Times New Roman" w:cs="Times New Roman"/>
          <w:b/>
        </w:rPr>
        <w:t xml:space="preserve"> </w:t>
      </w:r>
      <w:r w:rsidRPr="005B458C">
        <w:rPr>
          <w:rFonts w:ascii="Times New Roman" w:hAnsi="Times New Roman" w:cs="Times New Roman"/>
          <w:b/>
        </w:rPr>
        <w:tab/>
        <w:t xml:space="preserve"> </w:t>
      </w:r>
      <w:r w:rsidR="00D9227F" w:rsidRPr="005B458C">
        <w:rPr>
          <w:rFonts w:ascii="Times New Roman" w:hAnsi="Times New Roman" w:cs="Times New Roman"/>
          <w:b/>
        </w:rPr>
        <w:br w:type="page"/>
      </w:r>
    </w:p>
    <w:p w14:paraId="02EE2BE9" w14:textId="02E0BE38" w:rsidR="00245AEF" w:rsidRPr="005B458C" w:rsidRDefault="00245AEF" w:rsidP="00EB0DA2">
      <w:pPr>
        <w:pStyle w:val="Listaszerbekezds"/>
        <w:spacing w:after="0"/>
        <w:rPr>
          <w:rFonts w:ascii="Times New Roman" w:hAnsi="Times New Roman" w:cs="Times New Roman"/>
          <w:b/>
          <w:bCs/>
        </w:rPr>
      </w:pPr>
    </w:p>
    <w:p w14:paraId="1326C8D7" w14:textId="2371E829" w:rsidR="009A3341" w:rsidRPr="005B458C" w:rsidRDefault="00310453" w:rsidP="00245AEF">
      <w:pPr>
        <w:spacing w:after="200" w:line="240" w:lineRule="auto"/>
        <w:jc w:val="right"/>
        <w:rPr>
          <w:rFonts w:ascii="Times New Roman" w:eastAsia="Times" w:hAnsi="Times New Roman" w:cs="Times New Roman"/>
          <w:b/>
          <w:bCs/>
        </w:rPr>
      </w:pPr>
      <w:r w:rsidRPr="005B458C">
        <w:rPr>
          <w:rFonts w:ascii="Times New Roman" w:hAnsi="Times New Roman" w:cs="Times New Roman"/>
          <w:b/>
          <w:bCs/>
        </w:rPr>
        <w:t>2.</w:t>
      </w:r>
      <w:r w:rsidRPr="005B458C">
        <w:rPr>
          <w:rFonts w:ascii="Times New Roman" w:eastAsia="Arial" w:hAnsi="Times New Roman" w:cs="Times New Roman"/>
          <w:b/>
          <w:bCs/>
        </w:rPr>
        <w:t xml:space="preserve"> </w:t>
      </w:r>
      <w:r w:rsidR="009A3341" w:rsidRPr="005B458C">
        <w:rPr>
          <w:rFonts w:ascii="Times New Roman" w:eastAsia="Times" w:hAnsi="Times New Roman" w:cs="Times New Roman"/>
          <w:b/>
          <w:bCs/>
        </w:rPr>
        <w:t>sz. melléklet</w:t>
      </w:r>
    </w:p>
    <w:p w14:paraId="51F3A830" w14:textId="39E6E90E" w:rsidR="009A3341" w:rsidRPr="005B458C" w:rsidRDefault="009A3341" w:rsidP="00B70DA7">
      <w:pPr>
        <w:spacing w:line="240" w:lineRule="auto"/>
        <w:jc w:val="center"/>
        <w:rPr>
          <w:rFonts w:ascii="Times New Roman" w:eastAsia="Times" w:hAnsi="Times New Roman" w:cs="Times New Roman"/>
          <w:b/>
        </w:rPr>
      </w:pPr>
      <w:r w:rsidRPr="005B458C">
        <w:rPr>
          <w:rFonts w:ascii="Times New Roman" w:eastAsia="Times" w:hAnsi="Times New Roman" w:cs="Times New Roman"/>
          <w:b/>
        </w:rPr>
        <w:t xml:space="preserve">NYILATKOZAT AZ AJÁNLATTÉTELI FELHÍVÁS </w:t>
      </w:r>
      <w:r w:rsidRPr="005B458C">
        <w:rPr>
          <w:rFonts w:ascii="Times New Roman" w:eastAsia="Times" w:hAnsi="Times New Roman" w:cs="Times New Roman"/>
          <w:b/>
        </w:rPr>
        <w:br/>
        <w:t xml:space="preserve">FELTÉTELEINEK ELFOGADÁSÁRÓL, A </w:t>
      </w:r>
      <w:r w:rsidR="00F510AD" w:rsidRPr="005B458C">
        <w:rPr>
          <w:rFonts w:ascii="Times New Roman" w:eastAsia="Times" w:hAnsi="Times New Roman" w:cs="Times New Roman"/>
          <w:b/>
        </w:rPr>
        <w:t>KERET</w:t>
      </w:r>
      <w:r w:rsidRPr="005B458C">
        <w:rPr>
          <w:rFonts w:ascii="Times New Roman" w:eastAsia="Times" w:hAnsi="Times New Roman" w:cs="Times New Roman"/>
          <w:b/>
        </w:rPr>
        <w:t xml:space="preserve">SZERZŐDÉS </w:t>
      </w:r>
      <w:r w:rsidR="001E27B0">
        <w:rPr>
          <w:rFonts w:ascii="Times New Roman" w:eastAsia="Times" w:hAnsi="Times New Roman" w:cs="Times New Roman"/>
          <w:b/>
        </w:rPr>
        <w:t xml:space="preserve">ÉS BÉRLETI SZERZŐDÉS </w:t>
      </w:r>
      <w:r w:rsidRPr="005B458C">
        <w:rPr>
          <w:rFonts w:ascii="Times New Roman" w:eastAsia="Times" w:hAnsi="Times New Roman" w:cs="Times New Roman"/>
          <w:b/>
        </w:rPr>
        <w:t>MEGKÖTÉSÉRŐL ÉS KIZÁRÓ OKOKRÓL</w:t>
      </w:r>
    </w:p>
    <w:p w14:paraId="7D9ABCFB" w14:textId="434D86BF" w:rsidR="00245AEF" w:rsidRPr="005B458C" w:rsidRDefault="00245AEF" w:rsidP="00B70DA7">
      <w:pPr>
        <w:pStyle w:val="lfej"/>
        <w:rPr>
          <w:rFonts w:ascii="Times New Roman" w:hAnsi="Times New Roman" w:cs="Times New Roman"/>
        </w:rPr>
      </w:pPr>
    </w:p>
    <w:p w14:paraId="4A75AB2E" w14:textId="4289CCA7" w:rsidR="002043EE" w:rsidRPr="005B458C" w:rsidRDefault="002043EE" w:rsidP="002043EE">
      <w:pPr>
        <w:pStyle w:val="lfej"/>
        <w:jc w:val="center"/>
        <w:rPr>
          <w:rFonts w:ascii="Times New Roman" w:hAnsi="Times New Roman" w:cs="Times New Roman"/>
        </w:rPr>
      </w:pPr>
    </w:p>
    <w:p w14:paraId="3B7CFBC2" w14:textId="77777777" w:rsidR="002043EE" w:rsidRPr="005B458C" w:rsidRDefault="002043EE" w:rsidP="00EB0DA2">
      <w:pPr>
        <w:pStyle w:val="lfej"/>
        <w:jc w:val="center"/>
        <w:rPr>
          <w:rFonts w:ascii="Times New Roman" w:hAnsi="Times New Roman" w:cs="Times New Roman"/>
        </w:rPr>
      </w:pPr>
      <w:bookmarkStart w:id="3" w:name="_Hlk128495286"/>
    </w:p>
    <w:p w14:paraId="7CD72DCB" w14:textId="77777777" w:rsidR="009A3341" w:rsidRPr="005B458C" w:rsidRDefault="009A3341" w:rsidP="00B70DA7">
      <w:pPr>
        <w:spacing w:line="240" w:lineRule="auto"/>
        <w:jc w:val="both"/>
        <w:rPr>
          <w:rFonts w:ascii="Times New Roman" w:hAnsi="Times New Roman" w:cs="Times New Roman"/>
        </w:rPr>
      </w:pPr>
      <w:r w:rsidRPr="005B458C">
        <w:rPr>
          <w:rFonts w:ascii="Times New Roman" w:hAnsi="Times New Roman" w:cs="Times New Roman"/>
        </w:rPr>
        <w:t>Alulírott ...................................................... (név), mint a(z) .................................................... (cégnév) (...................................................................................) (székhely….., cégjegyzékszám…..) kötelezett</w:t>
      </w:r>
      <w:r w:rsidRPr="005B458C">
        <w:rPr>
          <w:rFonts w:ascii="Times New Roman" w:hAnsi="Times New Roman" w:cs="Times New Roman"/>
          <w:spacing w:val="-2"/>
        </w:rPr>
        <w:t xml:space="preserve">ségvállalásra feljogosított vezetője a </w:t>
      </w:r>
      <w:r w:rsidRPr="005B458C">
        <w:rPr>
          <w:rFonts w:ascii="Times New Roman" w:hAnsi="Times New Roman" w:cs="Times New Roman"/>
        </w:rPr>
        <w:t>nyilatkozattételi kötelezettségemnek eleget téve ezennel kifejezetten nyilatkozom, hogy</w:t>
      </w:r>
    </w:p>
    <w:bookmarkEnd w:id="3"/>
    <w:p w14:paraId="6604AD45" w14:textId="77777777" w:rsidR="009A3341" w:rsidRPr="005B458C" w:rsidRDefault="009A3341" w:rsidP="00B70DA7">
      <w:pPr>
        <w:spacing w:line="240" w:lineRule="auto"/>
        <w:jc w:val="both"/>
        <w:rPr>
          <w:rFonts w:ascii="Times New Roman" w:hAnsi="Times New Roman" w:cs="Times New Roman"/>
        </w:rPr>
      </w:pPr>
    </w:p>
    <w:p w14:paraId="5C7818E4" w14:textId="1D92D5AB" w:rsidR="009A3341" w:rsidRPr="005B458C" w:rsidRDefault="009A3341" w:rsidP="00B70DA7">
      <w:pPr>
        <w:spacing w:line="240" w:lineRule="auto"/>
        <w:jc w:val="both"/>
        <w:rPr>
          <w:rFonts w:ascii="Times New Roman" w:hAnsi="Times New Roman" w:cs="Times New Roman"/>
        </w:rPr>
      </w:pPr>
      <w:r w:rsidRPr="005B458C">
        <w:rPr>
          <w:rFonts w:ascii="Times New Roman" w:hAnsi="Times New Roman" w:cs="Times New Roman"/>
        </w:rPr>
        <w:t xml:space="preserve">a Budapesti Operettszínház által </w:t>
      </w:r>
      <w:r w:rsidRPr="005B458C">
        <w:rPr>
          <w:rFonts w:ascii="Times New Roman" w:hAnsi="Times New Roman" w:cs="Times New Roman"/>
          <w:b/>
        </w:rPr>
        <w:t>„</w:t>
      </w:r>
      <w:r w:rsidR="00F70987" w:rsidRPr="005B458C">
        <w:rPr>
          <w:rFonts w:ascii="Times New Roman" w:hAnsi="Times New Roman" w:cs="Times New Roman"/>
          <w:b/>
        </w:rPr>
        <w:t xml:space="preserve">a </w:t>
      </w:r>
      <w:r w:rsidR="00245AEF" w:rsidRPr="005B458C">
        <w:rPr>
          <w:rFonts w:ascii="Times New Roman" w:hAnsi="Times New Roman" w:cs="Times New Roman"/>
          <w:b/>
        </w:rPr>
        <w:t xml:space="preserve">Budapesti Operettszínház előadóművészeti tevékenységéhez kapcsolódó rendezvényeihez általános </w:t>
      </w:r>
      <w:proofErr w:type="spellStart"/>
      <w:r w:rsidR="00245AEF" w:rsidRPr="005B458C">
        <w:rPr>
          <w:rFonts w:ascii="Times New Roman" w:hAnsi="Times New Roman" w:cs="Times New Roman"/>
          <w:b/>
        </w:rPr>
        <w:t>catering</w:t>
      </w:r>
      <w:proofErr w:type="spellEnd"/>
      <w:r w:rsidR="00245AEF" w:rsidRPr="005B458C">
        <w:rPr>
          <w:rFonts w:ascii="Times New Roman" w:hAnsi="Times New Roman" w:cs="Times New Roman"/>
          <w:b/>
        </w:rPr>
        <w:t>-, valamint az előadások páholyszerviz-szolgáltatásának biztosítása, továbbá a művészbüféjének</w:t>
      </w:r>
      <w:r w:rsidR="004B24ED" w:rsidRPr="005B458C">
        <w:rPr>
          <w:rFonts w:ascii="Times New Roman" w:hAnsi="Times New Roman" w:cs="Times New Roman"/>
          <w:b/>
        </w:rPr>
        <w:t xml:space="preserve"> és</w:t>
      </w:r>
      <w:r w:rsidR="00245AEF" w:rsidRPr="005B458C">
        <w:rPr>
          <w:rFonts w:ascii="Times New Roman" w:hAnsi="Times New Roman" w:cs="Times New Roman"/>
          <w:b/>
        </w:rPr>
        <w:t xml:space="preserve"> közönségbüféinek bérbeadása</w:t>
      </w:r>
      <w:r w:rsidRPr="005B458C">
        <w:rPr>
          <w:rFonts w:ascii="Times New Roman" w:hAnsi="Times New Roman" w:cs="Times New Roman"/>
          <w:b/>
        </w:rPr>
        <w:t>”</w:t>
      </w:r>
      <w:r w:rsidRPr="005B458C">
        <w:rPr>
          <w:rFonts w:ascii="Times New Roman" w:hAnsi="Times New Roman" w:cs="Times New Roman"/>
        </w:rPr>
        <w:t xml:space="preserve"> </w:t>
      </w:r>
      <w:r w:rsidRPr="005B458C">
        <w:rPr>
          <w:rFonts w:ascii="Times New Roman" w:hAnsi="Times New Roman" w:cs="Times New Roman"/>
          <w:lang w:eastAsia="ar-SA"/>
        </w:rPr>
        <w:t xml:space="preserve">tárgyban indított </w:t>
      </w:r>
      <w:r w:rsidR="0015144F">
        <w:rPr>
          <w:rFonts w:ascii="Times New Roman" w:hAnsi="Times New Roman" w:cs="Times New Roman"/>
          <w:lang w:eastAsia="ar-SA"/>
        </w:rPr>
        <w:t>versenyeztetési</w:t>
      </w:r>
      <w:r w:rsidR="0015144F" w:rsidRPr="005B458C">
        <w:rPr>
          <w:rFonts w:ascii="Times New Roman" w:hAnsi="Times New Roman" w:cs="Times New Roman"/>
          <w:lang w:eastAsia="ar-SA"/>
        </w:rPr>
        <w:t xml:space="preserve"> </w:t>
      </w:r>
      <w:r w:rsidRPr="005B458C">
        <w:rPr>
          <w:rFonts w:ascii="Times New Roman" w:hAnsi="Times New Roman" w:cs="Times New Roman"/>
          <w:lang w:eastAsia="ar-SA"/>
        </w:rPr>
        <w:t>eljárás ajánlattételi felhívásában foglalt feltételeket tudomásul vettük, nyertességünk esetén készek és képesek vagyunk a meghatározott tárgyban szerződéses jogviszony</w:t>
      </w:r>
      <w:r w:rsidR="004A4DDE" w:rsidRPr="005B458C">
        <w:rPr>
          <w:rFonts w:ascii="Times New Roman" w:hAnsi="Times New Roman" w:cs="Times New Roman"/>
          <w:lang w:eastAsia="ar-SA"/>
        </w:rPr>
        <w:t xml:space="preserve">t létesíteni és a </w:t>
      </w:r>
      <w:r w:rsidR="00F510AD" w:rsidRPr="005B458C">
        <w:rPr>
          <w:rFonts w:ascii="Times New Roman" w:hAnsi="Times New Roman" w:cs="Times New Roman"/>
          <w:lang w:eastAsia="ar-SA"/>
        </w:rPr>
        <w:t>keret</w:t>
      </w:r>
      <w:r w:rsidR="004A4DDE" w:rsidRPr="005B458C">
        <w:rPr>
          <w:rFonts w:ascii="Times New Roman" w:hAnsi="Times New Roman" w:cs="Times New Roman"/>
          <w:lang w:eastAsia="ar-SA"/>
        </w:rPr>
        <w:t xml:space="preserve">szerződést </w:t>
      </w:r>
      <w:r w:rsidR="0015144F">
        <w:rPr>
          <w:rFonts w:ascii="Times New Roman" w:hAnsi="Times New Roman" w:cs="Times New Roman"/>
          <w:lang w:eastAsia="ar-SA"/>
        </w:rPr>
        <w:t xml:space="preserve">és a bérleti szerződést </w:t>
      </w:r>
      <w:r w:rsidR="004A4DDE" w:rsidRPr="005B458C">
        <w:rPr>
          <w:rFonts w:ascii="Times New Roman" w:hAnsi="Times New Roman" w:cs="Times New Roman"/>
          <w:lang w:eastAsia="ar-SA"/>
        </w:rPr>
        <w:t>a felolvasó</w:t>
      </w:r>
      <w:r w:rsidRPr="005B458C">
        <w:rPr>
          <w:rFonts w:ascii="Times New Roman" w:hAnsi="Times New Roman" w:cs="Times New Roman"/>
          <w:lang w:eastAsia="ar-SA"/>
        </w:rPr>
        <w:t>lapon</w:t>
      </w:r>
      <w:r w:rsidR="007650F6" w:rsidRPr="005B458C">
        <w:rPr>
          <w:rFonts w:ascii="Times New Roman" w:hAnsi="Times New Roman" w:cs="Times New Roman"/>
          <w:lang w:eastAsia="ar-SA"/>
        </w:rPr>
        <w:t xml:space="preserve"> és az </w:t>
      </w:r>
      <w:proofErr w:type="spellStart"/>
      <w:r w:rsidR="007650F6" w:rsidRPr="005B458C">
        <w:rPr>
          <w:rFonts w:ascii="Times New Roman" w:hAnsi="Times New Roman" w:cs="Times New Roman"/>
          <w:lang w:eastAsia="ar-SA"/>
        </w:rPr>
        <w:t>árrészletező</w:t>
      </w:r>
      <w:proofErr w:type="spellEnd"/>
      <w:r w:rsidR="007650F6" w:rsidRPr="005B458C">
        <w:rPr>
          <w:rFonts w:ascii="Times New Roman" w:hAnsi="Times New Roman" w:cs="Times New Roman"/>
          <w:lang w:eastAsia="ar-SA"/>
        </w:rPr>
        <w:t xml:space="preserve"> táblázatban</w:t>
      </w:r>
      <w:r w:rsidRPr="005B458C">
        <w:rPr>
          <w:rFonts w:ascii="Times New Roman" w:hAnsi="Times New Roman" w:cs="Times New Roman"/>
          <w:lang w:eastAsia="ar-SA"/>
        </w:rPr>
        <w:t xml:space="preserve"> feltüntetett ellenszolgáltatás ellenében teljesíteni.</w:t>
      </w:r>
    </w:p>
    <w:p w14:paraId="065FC117" w14:textId="77777777" w:rsidR="009A3341" w:rsidRPr="005B458C" w:rsidRDefault="009A3341" w:rsidP="00B70DA7">
      <w:pPr>
        <w:spacing w:line="240" w:lineRule="auto"/>
        <w:jc w:val="both"/>
        <w:rPr>
          <w:rFonts w:ascii="Times New Roman" w:hAnsi="Times New Roman" w:cs="Times New Roman"/>
        </w:rPr>
      </w:pPr>
    </w:p>
    <w:p w14:paraId="227F562A" w14:textId="434E048C" w:rsidR="009A3341" w:rsidRPr="005B458C" w:rsidRDefault="009A3341" w:rsidP="00B70DA7">
      <w:pPr>
        <w:spacing w:line="240" w:lineRule="auto"/>
        <w:jc w:val="both"/>
        <w:rPr>
          <w:rFonts w:ascii="Times New Roman" w:hAnsi="Times New Roman" w:cs="Times New Roman"/>
        </w:rPr>
      </w:pPr>
      <w:r w:rsidRPr="005B458C">
        <w:rPr>
          <w:rFonts w:ascii="Times New Roman" w:hAnsi="Times New Roman" w:cs="Times New Roman"/>
        </w:rPr>
        <w:t xml:space="preserve">Tudomásul vesszük továbbá, hogy végleges ajánlatunkhoz a jelen beszerzési eljárás végleges ajánlattételi </w:t>
      </w:r>
      <w:proofErr w:type="spellStart"/>
      <w:r w:rsidRPr="005B458C">
        <w:rPr>
          <w:rFonts w:ascii="Times New Roman" w:hAnsi="Times New Roman" w:cs="Times New Roman"/>
        </w:rPr>
        <w:t>határidejének</w:t>
      </w:r>
      <w:proofErr w:type="spellEnd"/>
      <w:r w:rsidRPr="005B458C">
        <w:rPr>
          <w:rFonts w:ascii="Times New Roman" w:hAnsi="Times New Roman" w:cs="Times New Roman"/>
        </w:rPr>
        <w:t xml:space="preserve"> lejártától számított 30. napig kötve vagyunk és hogy ezen idő alatt nyertességünk esetén cégünkkel a </w:t>
      </w:r>
      <w:r w:rsidR="00F510AD" w:rsidRPr="005B458C">
        <w:rPr>
          <w:rFonts w:ascii="Times New Roman" w:hAnsi="Times New Roman" w:cs="Times New Roman"/>
        </w:rPr>
        <w:t>keret</w:t>
      </w:r>
      <w:r w:rsidRPr="005B458C">
        <w:rPr>
          <w:rFonts w:ascii="Times New Roman" w:hAnsi="Times New Roman" w:cs="Times New Roman"/>
        </w:rPr>
        <w:t>szerződés bármikor megköthető.</w:t>
      </w:r>
    </w:p>
    <w:p w14:paraId="0A1955B0" w14:textId="77777777" w:rsidR="009A3341" w:rsidRPr="005B458C" w:rsidRDefault="009A3341" w:rsidP="00B70DA7">
      <w:pPr>
        <w:spacing w:line="240" w:lineRule="auto"/>
        <w:jc w:val="both"/>
        <w:rPr>
          <w:rFonts w:ascii="Times New Roman" w:hAnsi="Times New Roman" w:cs="Times New Roman"/>
        </w:rPr>
      </w:pPr>
    </w:p>
    <w:p w14:paraId="08F8FEE8" w14:textId="77777777" w:rsidR="009A3341" w:rsidRPr="005B458C" w:rsidRDefault="009A3341" w:rsidP="00B70DA7">
      <w:pPr>
        <w:spacing w:after="120" w:line="240" w:lineRule="auto"/>
        <w:jc w:val="both"/>
        <w:rPr>
          <w:rFonts w:ascii="Times New Roman" w:hAnsi="Times New Roman" w:cs="Times New Roman"/>
        </w:rPr>
      </w:pPr>
      <w:r w:rsidRPr="005B458C">
        <w:rPr>
          <w:rFonts w:ascii="Times New Roman" w:hAnsi="Times New Roman" w:cs="Times New Roman"/>
        </w:rPr>
        <w:t>Nyilatkozom, hogy az általam képviselt Ajánlattevő:</w:t>
      </w:r>
    </w:p>
    <w:p w14:paraId="5357C613" w14:textId="77777777" w:rsidR="009A3341" w:rsidRPr="005B458C" w:rsidRDefault="009A3341">
      <w:pPr>
        <w:pStyle w:val="gmail-msolistparagraph"/>
        <w:numPr>
          <w:ilvl w:val="0"/>
          <w:numId w:val="13"/>
        </w:numPr>
        <w:spacing w:before="0" w:beforeAutospacing="0" w:after="120" w:afterAutospacing="0"/>
        <w:ind w:left="714" w:hanging="357"/>
        <w:jc w:val="both"/>
        <w:rPr>
          <w:sz w:val="22"/>
        </w:rPr>
      </w:pPr>
      <w:r w:rsidRPr="005B458C">
        <w:rPr>
          <w:sz w:val="22"/>
        </w:rPr>
        <w:t>tevékenységét nem függesztette fel, illetve tevékenységét nem függesztették fel;</w:t>
      </w:r>
    </w:p>
    <w:p w14:paraId="69569ECB" w14:textId="77777777" w:rsidR="009A3341" w:rsidRPr="005B458C" w:rsidRDefault="009A3341">
      <w:pPr>
        <w:pStyle w:val="Szvegtrzs"/>
        <w:numPr>
          <w:ilvl w:val="0"/>
          <w:numId w:val="13"/>
        </w:numPr>
        <w:spacing w:after="120"/>
        <w:ind w:left="714" w:hanging="357"/>
        <w:rPr>
          <w:sz w:val="22"/>
          <w:szCs w:val="22"/>
        </w:rPr>
      </w:pPr>
      <w:r w:rsidRPr="005B458C">
        <w:rPr>
          <w:sz w:val="22"/>
          <w:szCs w:val="22"/>
        </w:rPr>
        <w:t>végelszámolás alatt nem áll, vonatkozásában csődeljárás elrendeléséről szóló bírósági végzést nem tettek közzé, ellene nem indítottak jogerősen felszámolási eljárást;</w:t>
      </w:r>
    </w:p>
    <w:p w14:paraId="3B16AE0F" w14:textId="77777777" w:rsidR="009A3341" w:rsidRPr="005B458C" w:rsidRDefault="009A3341">
      <w:pPr>
        <w:pStyle w:val="gmail-msolistparagraph"/>
        <w:numPr>
          <w:ilvl w:val="0"/>
          <w:numId w:val="13"/>
        </w:numPr>
        <w:spacing w:before="0" w:beforeAutospacing="0" w:after="120" w:afterAutospacing="0"/>
        <w:ind w:left="714" w:hanging="357"/>
        <w:jc w:val="both"/>
        <w:rPr>
          <w:sz w:val="22"/>
        </w:rPr>
      </w:pPr>
      <w:r w:rsidRPr="005B458C">
        <w:rPr>
          <w:sz w:val="22"/>
        </w:rPr>
        <w:t>egy évnél régebben lejárt adó-, vámfizetési vagy társadalombiztosítási járulékfizetési kötelezettségének – a letelepedése szerinti ország, vagy az ajánlatkérő székhelye szerinti ország jogszabályai alapján – eleget tett/megfizetésére halasztást kapott;</w:t>
      </w:r>
    </w:p>
    <w:p w14:paraId="702046E5" w14:textId="77777777" w:rsidR="009A3341" w:rsidRPr="005B458C" w:rsidRDefault="009A3341">
      <w:pPr>
        <w:pStyle w:val="gmail-msolistparagraph"/>
        <w:numPr>
          <w:ilvl w:val="0"/>
          <w:numId w:val="13"/>
        </w:numPr>
        <w:spacing w:before="0" w:beforeAutospacing="0" w:after="0" w:afterAutospacing="0"/>
        <w:jc w:val="both"/>
        <w:rPr>
          <w:sz w:val="22"/>
        </w:rPr>
      </w:pPr>
      <w:r w:rsidRPr="005B458C">
        <w:rPr>
          <w:sz w:val="22"/>
        </w:rPr>
        <w:t>nincs olyan jogerős közigazgatási, illetőleg bírósági határozat, mely korábbi – öt évnél nem régebben – akár közbeszerzési eljárás alapján, akár egyéb módon vállalt szerződéses kötelezettségének megszegését megállapította volna.</w:t>
      </w:r>
    </w:p>
    <w:p w14:paraId="6F2D845F" w14:textId="77777777" w:rsidR="00992D39" w:rsidRPr="005B458C" w:rsidRDefault="00310453">
      <w:pPr>
        <w:spacing w:after="0"/>
        <w:ind w:left="67"/>
        <w:rPr>
          <w:rFonts w:ascii="Times New Roman" w:hAnsi="Times New Roman" w:cs="Times New Roman"/>
        </w:rPr>
      </w:pPr>
      <w:r w:rsidRPr="005B458C">
        <w:rPr>
          <w:rFonts w:ascii="Times New Roman" w:eastAsia="Times New Roman" w:hAnsi="Times New Roman" w:cs="Times New Roman"/>
        </w:rPr>
        <w:t xml:space="preserve"> </w:t>
      </w:r>
    </w:p>
    <w:p w14:paraId="403C2985" w14:textId="7B8AE4D8" w:rsidR="00992D39" w:rsidRPr="005B458C" w:rsidRDefault="00310453">
      <w:pPr>
        <w:tabs>
          <w:tab w:val="center" w:pos="1796"/>
          <w:tab w:val="center" w:pos="4186"/>
        </w:tabs>
        <w:spacing w:after="182"/>
        <w:rPr>
          <w:rFonts w:ascii="Times New Roman" w:hAnsi="Times New Roman" w:cs="Times New Roman"/>
        </w:rPr>
      </w:pPr>
      <w:r w:rsidRPr="005B458C">
        <w:rPr>
          <w:rFonts w:ascii="Times New Roman" w:hAnsi="Times New Roman" w:cs="Times New Roman"/>
        </w:rPr>
        <w:tab/>
        <w:t>Budapest, 202</w:t>
      </w:r>
      <w:r w:rsidR="00125AE2" w:rsidRPr="005B458C">
        <w:rPr>
          <w:rFonts w:ascii="Times New Roman" w:hAnsi="Times New Roman" w:cs="Times New Roman"/>
        </w:rPr>
        <w:t>3</w:t>
      </w:r>
      <w:r w:rsidRPr="005B458C">
        <w:rPr>
          <w:rFonts w:ascii="Times New Roman" w:hAnsi="Times New Roman" w:cs="Times New Roman"/>
        </w:rPr>
        <w:t xml:space="preserve">. ……… hó …. nap </w:t>
      </w:r>
      <w:r w:rsidRPr="005B458C">
        <w:rPr>
          <w:rFonts w:ascii="Times New Roman" w:hAnsi="Times New Roman" w:cs="Times New Roman"/>
        </w:rPr>
        <w:tab/>
        <w:t xml:space="preserve"> </w:t>
      </w:r>
    </w:p>
    <w:p w14:paraId="5F11BAA4" w14:textId="77777777" w:rsidR="00992D39" w:rsidRPr="005B458C" w:rsidRDefault="00310453">
      <w:pPr>
        <w:spacing w:after="172"/>
        <w:ind w:left="358"/>
        <w:rPr>
          <w:rFonts w:ascii="Times New Roman" w:hAnsi="Times New Roman" w:cs="Times New Roman"/>
        </w:rPr>
      </w:pPr>
      <w:r w:rsidRPr="005B458C">
        <w:rPr>
          <w:rFonts w:ascii="Times New Roman" w:hAnsi="Times New Roman" w:cs="Times New Roman"/>
        </w:rPr>
        <w:t xml:space="preserve"> </w:t>
      </w:r>
      <w:r w:rsidRPr="005B458C">
        <w:rPr>
          <w:rFonts w:ascii="Times New Roman" w:hAnsi="Times New Roman" w:cs="Times New Roman"/>
        </w:rPr>
        <w:tab/>
        <w:t xml:space="preserve"> </w:t>
      </w:r>
    </w:p>
    <w:p w14:paraId="463211ED" w14:textId="77777777" w:rsidR="00992D39" w:rsidRPr="005B458C" w:rsidRDefault="00310453">
      <w:pPr>
        <w:tabs>
          <w:tab w:val="center" w:pos="358"/>
          <w:tab w:val="center" w:pos="6220"/>
        </w:tabs>
        <w:spacing w:after="170"/>
        <w:rPr>
          <w:rFonts w:ascii="Times New Roman" w:hAnsi="Times New Roman" w:cs="Times New Roman"/>
        </w:rPr>
      </w:pPr>
      <w:r w:rsidRPr="005B458C">
        <w:rPr>
          <w:rFonts w:ascii="Times New Roman" w:hAnsi="Times New Roman" w:cs="Times New Roman"/>
        </w:rPr>
        <w:tab/>
        <w:t xml:space="preserve"> </w:t>
      </w:r>
      <w:r w:rsidRPr="005B458C">
        <w:rPr>
          <w:rFonts w:ascii="Times New Roman" w:hAnsi="Times New Roman" w:cs="Times New Roman"/>
        </w:rPr>
        <w:tab/>
        <w:t xml:space="preserve">…………………………………………….. </w:t>
      </w:r>
    </w:p>
    <w:p w14:paraId="09E67D9A" w14:textId="77777777" w:rsidR="00992D39" w:rsidRPr="005B458C" w:rsidRDefault="00310453">
      <w:pPr>
        <w:spacing w:after="0"/>
        <w:ind w:left="3377"/>
        <w:jc w:val="center"/>
        <w:rPr>
          <w:rFonts w:ascii="Times New Roman" w:hAnsi="Times New Roman" w:cs="Times New Roman"/>
        </w:rPr>
      </w:pPr>
      <w:r w:rsidRPr="005B458C">
        <w:rPr>
          <w:rFonts w:ascii="Times New Roman" w:hAnsi="Times New Roman" w:cs="Times New Roman"/>
        </w:rPr>
        <w:t xml:space="preserve">cégszerű aláírás </w:t>
      </w:r>
    </w:p>
    <w:p w14:paraId="6A6D41E1" w14:textId="77777777" w:rsidR="00992D39" w:rsidRPr="005B458C" w:rsidRDefault="00310453">
      <w:pPr>
        <w:ind w:left="5135"/>
        <w:rPr>
          <w:rFonts w:ascii="Times New Roman" w:hAnsi="Times New Roman" w:cs="Times New Roman"/>
        </w:rPr>
      </w:pPr>
      <w:r w:rsidRPr="005B458C">
        <w:rPr>
          <w:rFonts w:ascii="Times New Roman" w:hAnsi="Times New Roman" w:cs="Times New Roman"/>
        </w:rPr>
        <w:t xml:space="preserve">a kötelezettségvállalásra </w:t>
      </w:r>
    </w:p>
    <w:p w14:paraId="7C8532C5" w14:textId="77777777" w:rsidR="00992D39" w:rsidRPr="005B458C" w:rsidRDefault="00310453">
      <w:pPr>
        <w:ind w:left="3377" w:right="1"/>
        <w:jc w:val="center"/>
        <w:rPr>
          <w:rFonts w:ascii="Times New Roman" w:hAnsi="Times New Roman" w:cs="Times New Roman"/>
        </w:rPr>
      </w:pPr>
      <w:r w:rsidRPr="005B458C">
        <w:rPr>
          <w:rFonts w:ascii="Times New Roman" w:hAnsi="Times New Roman" w:cs="Times New Roman"/>
        </w:rPr>
        <w:t>jogosult(</w:t>
      </w:r>
      <w:proofErr w:type="spellStart"/>
      <w:r w:rsidRPr="005B458C">
        <w:rPr>
          <w:rFonts w:ascii="Times New Roman" w:hAnsi="Times New Roman" w:cs="Times New Roman"/>
        </w:rPr>
        <w:t>ak</w:t>
      </w:r>
      <w:proofErr w:type="spellEnd"/>
      <w:r w:rsidRPr="005B458C">
        <w:rPr>
          <w:rFonts w:ascii="Times New Roman" w:hAnsi="Times New Roman" w:cs="Times New Roman"/>
        </w:rPr>
        <w:t xml:space="preserve">) részéről </w:t>
      </w:r>
    </w:p>
    <w:p w14:paraId="1CF9AE33" w14:textId="251BB08D" w:rsidR="00992D39" w:rsidRDefault="00310453">
      <w:pPr>
        <w:spacing w:after="172"/>
        <w:rPr>
          <w:rFonts w:ascii="Times New Roman" w:hAnsi="Times New Roman" w:cs="Times New Roman"/>
        </w:rPr>
      </w:pPr>
      <w:r w:rsidRPr="005B458C">
        <w:rPr>
          <w:rFonts w:ascii="Times New Roman" w:hAnsi="Times New Roman" w:cs="Times New Roman"/>
        </w:rPr>
        <w:t xml:space="preserve"> </w:t>
      </w:r>
    </w:p>
    <w:p w14:paraId="3250EA3D" w14:textId="77777777" w:rsidR="00B15DD4" w:rsidRPr="005B458C" w:rsidRDefault="00B15DD4">
      <w:pPr>
        <w:spacing w:after="172"/>
        <w:rPr>
          <w:rFonts w:ascii="Times New Roman" w:hAnsi="Times New Roman" w:cs="Times New Roman"/>
        </w:rPr>
      </w:pPr>
    </w:p>
    <w:p w14:paraId="319C8D1B" w14:textId="77777777" w:rsidR="00992D39" w:rsidRPr="005B458C" w:rsidRDefault="00310453">
      <w:pPr>
        <w:spacing w:after="0"/>
        <w:rPr>
          <w:rFonts w:ascii="Times New Roman" w:hAnsi="Times New Roman" w:cs="Times New Roman"/>
        </w:rPr>
      </w:pPr>
      <w:r w:rsidRPr="005B458C">
        <w:rPr>
          <w:rFonts w:ascii="Times New Roman" w:hAnsi="Times New Roman" w:cs="Times New Roman"/>
        </w:rPr>
        <w:t xml:space="preserve"> </w:t>
      </w:r>
      <w:r w:rsidRPr="005B458C">
        <w:rPr>
          <w:rFonts w:ascii="Times New Roman" w:hAnsi="Times New Roman" w:cs="Times New Roman"/>
        </w:rPr>
        <w:tab/>
        <w:t xml:space="preserve"> </w:t>
      </w:r>
    </w:p>
    <w:p w14:paraId="7DE3CF12" w14:textId="79DDA427" w:rsidR="00F33F23" w:rsidRPr="005B458C" w:rsidRDefault="00310453" w:rsidP="00F33F23">
      <w:pPr>
        <w:spacing w:after="193"/>
        <w:jc w:val="right"/>
        <w:rPr>
          <w:rFonts w:ascii="Times New Roman" w:hAnsi="Times New Roman" w:cs="Times New Roman"/>
          <w:b/>
          <w:bCs/>
        </w:rPr>
      </w:pPr>
      <w:r w:rsidRPr="005B458C">
        <w:rPr>
          <w:rFonts w:ascii="Times New Roman" w:hAnsi="Times New Roman" w:cs="Times New Roman"/>
          <w:b/>
          <w:bCs/>
        </w:rPr>
        <w:lastRenderedPageBreak/>
        <w:t xml:space="preserve"> </w:t>
      </w:r>
      <w:r w:rsidR="00F33F23" w:rsidRPr="005B458C">
        <w:rPr>
          <w:rFonts w:ascii="Times New Roman" w:hAnsi="Times New Roman" w:cs="Times New Roman"/>
          <w:b/>
          <w:bCs/>
        </w:rPr>
        <w:t xml:space="preserve"> 3. számú melléklet</w:t>
      </w:r>
    </w:p>
    <w:p w14:paraId="502DF100" w14:textId="77777777" w:rsidR="0015144F" w:rsidRDefault="00F33F23" w:rsidP="00F33F23">
      <w:pPr>
        <w:keepNext/>
        <w:suppressAutoHyphens/>
        <w:spacing w:line="240" w:lineRule="auto"/>
        <w:jc w:val="center"/>
        <w:outlineLvl w:val="3"/>
        <w:rPr>
          <w:rFonts w:ascii="Times New Roman" w:hAnsi="Times New Roman" w:cs="Times New Roman"/>
          <w:b/>
          <w:bCs/>
          <w:smallCaps/>
          <w:lang w:eastAsia="ar-SA"/>
        </w:rPr>
      </w:pPr>
      <w:r w:rsidRPr="005B458C">
        <w:rPr>
          <w:rFonts w:ascii="Times New Roman" w:hAnsi="Times New Roman" w:cs="Times New Roman"/>
          <w:b/>
          <w:bCs/>
          <w:smallCaps/>
          <w:lang w:eastAsia="ar-SA"/>
        </w:rPr>
        <w:t>SZAKMAI AJÁNLAT</w:t>
      </w:r>
      <w:r w:rsidR="0015144F">
        <w:rPr>
          <w:rFonts w:ascii="Times New Roman" w:hAnsi="Times New Roman" w:cs="Times New Roman"/>
          <w:b/>
          <w:bCs/>
          <w:smallCaps/>
          <w:lang w:eastAsia="ar-SA"/>
        </w:rPr>
        <w:t xml:space="preserve"> </w:t>
      </w:r>
    </w:p>
    <w:p w14:paraId="278BE7EB" w14:textId="28D3609B" w:rsidR="00F33F23" w:rsidRPr="005B458C" w:rsidRDefault="0015144F" w:rsidP="00F33F23">
      <w:pPr>
        <w:keepNext/>
        <w:suppressAutoHyphens/>
        <w:spacing w:line="240" w:lineRule="auto"/>
        <w:jc w:val="center"/>
        <w:outlineLvl w:val="3"/>
        <w:rPr>
          <w:rFonts w:ascii="Times New Roman" w:hAnsi="Times New Roman" w:cs="Times New Roman"/>
          <w:b/>
          <w:bCs/>
          <w:smallCaps/>
          <w:lang w:eastAsia="ar-SA"/>
        </w:rPr>
      </w:pPr>
      <w:r>
        <w:rPr>
          <w:rFonts w:ascii="Times New Roman" w:hAnsi="Times New Roman" w:cs="Times New Roman"/>
          <w:b/>
          <w:bCs/>
          <w:smallCaps/>
          <w:lang w:eastAsia="ar-SA"/>
        </w:rPr>
        <w:t>a 3. értékelési szempont tekintetében</w:t>
      </w:r>
    </w:p>
    <w:p w14:paraId="3D4CD7F2" w14:textId="77777777" w:rsidR="00F33F23" w:rsidRPr="005B458C" w:rsidRDefault="00F33F23" w:rsidP="00F33F23">
      <w:pPr>
        <w:keepNext/>
        <w:suppressAutoHyphens/>
        <w:spacing w:line="240" w:lineRule="auto"/>
        <w:jc w:val="center"/>
        <w:outlineLvl w:val="3"/>
        <w:rPr>
          <w:rFonts w:ascii="Times New Roman" w:hAnsi="Times New Roman" w:cs="Times New Roman"/>
          <w:b/>
          <w:bCs/>
          <w:smallCaps/>
          <w:lang w:eastAsia="ar-SA"/>
        </w:rPr>
      </w:pPr>
    </w:p>
    <w:p w14:paraId="480533E2" w14:textId="77777777" w:rsidR="00F33F23" w:rsidRPr="005B458C" w:rsidRDefault="00F33F23" w:rsidP="00F33F23">
      <w:pPr>
        <w:keepNext/>
        <w:suppressAutoHyphens/>
        <w:spacing w:line="240" w:lineRule="auto"/>
        <w:jc w:val="center"/>
        <w:outlineLvl w:val="3"/>
        <w:rPr>
          <w:rFonts w:ascii="Times New Roman" w:hAnsi="Times New Roman" w:cs="Times New Roman"/>
          <w:bCs/>
          <w:lang w:eastAsia="ar-SA"/>
        </w:rPr>
      </w:pPr>
      <w:r w:rsidRPr="005B458C">
        <w:rPr>
          <w:rFonts w:ascii="Times New Roman" w:hAnsi="Times New Roman" w:cs="Times New Roman"/>
          <w:bCs/>
          <w:lang w:eastAsia="ar-SA"/>
        </w:rPr>
        <w:t xml:space="preserve"> (nincs minta)</w:t>
      </w:r>
    </w:p>
    <w:p w14:paraId="5DDE0F96" w14:textId="0AA43E32" w:rsidR="00992D39" w:rsidRPr="005B458C" w:rsidRDefault="00992D39">
      <w:pPr>
        <w:spacing w:after="193"/>
        <w:rPr>
          <w:rFonts w:ascii="Times New Roman" w:hAnsi="Times New Roman" w:cs="Times New Roman"/>
        </w:rPr>
      </w:pPr>
    </w:p>
    <w:p w14:paraId="6C31F835" w14:textId="73015185" w:rsidR="002043EE" w:rsidRPr="005B458C" w:rsidRDefault="002043EE" w:rsidP="00B70DA7">
      <w:pPr>
        <w:keepNext/>
        <w:suppressAutoHyphens/>
        <w:spacing w:line="240" w:lineRule="auto"/>
        <w:jc w:val="center"/>
        <w:outlineLvl w:val="3"/>
        <w:rPr>
          <w:rFonts w:ascii="Times New Roman" w:hAnsi="Times New Roman" w:cs="Times New Roman"/>
          <w:bCs/>
          <w:lang w:eastAsia="ar-SA"/>
        </w:rPr>
      </w:pPr>
    </w:p>
    <w:p w14:paraId="41B0B054" w14:textId="77777777" w:rsidR="009A3341" w:rsidRPr="005B458C" w:rsidRDefault="009A3341" w:rsidP="00B70DA7">
      <w:pPr>
        <w:tabs>
          <w:tab w:val="left" w:pos="1440"/>
        </w:tabs>
        <w:suppressAutoHyphens/>
        <w:autoSpaceDE w:val="0"/>
        <w:spacing w:line="240" w:lineRule="auto"/>
        <w:outlineLvl w:val="0"/>
        <w:rPr>
          <w:rFonts w:ascii="Times New Roman" w:hAnsi="Times New Roman" w:cs="Times New Roman"/>
          <w:bCs/>
          <w:color w:val="000000"/>
        </w:rPr>
        <w:sectPr w:rsidR="009A3341" w:rsidRPr="005B458C" w:rsidSect="00B30BA6">
          <w:headerReference w:type="default" r:id="rId8"/>
          <w:footerReference w:type="default" r:id="rId9"/>
          <w:headerReference w:type="first" r:id="rId10"/>
          <w:pgSz w:w="11906" w:h="16838" w:code="9"/>
          <w:pgMar w:top="1247" w:right="1418" w:bottom="851" w:left="1418" w:header="709" w:footer="465" w:gutter="0"/>
          <w:cols w:space="708"/>
          <w:titlePg/>
          <w:docGrid w:linePitch="360"/>
        </w:sectPr>
      </w:pPr>
    </w:p>
    <w:p w14:paraId="2477050E" w14:textId="7E693F27" w:rsidR="00992D39" w:rsidRPr="005B458C" w:rsidRDefault="00310453">
      <w:pPr>
        <w:spacing w:after="0"/>
        <w:ind w:left="49"/>
        <w:jc w:val="center"/>
        <w:rPr>
          <w:rFonts w:ascii="Times New Roman" w:hAnsi="Times New Roman" w:cs="Times New Roman"/>
        </w:rPr>
      </w:pPr>
      <w:r w:rsidRPr="005B458C">
        <w:rPr>
          <w:rFonts w:ascii="Times New Roman" w:hAnsi="Times New Roman" w:cs="Times New Roman"/>
        </w:rPr>
        <w:lastRenderedPageBreak/>
        <w:t xml:space="preserve"> </w:t>
      </w:r>
    </w:p>
    <w:p w14:paraId="32696A65" w14:textId="0509B47E" w:rsidR="009A3341" w:rsidRPr="005B458C" w:rsidRDefault="00310453" w:rsidP="00C303C3">
      <w:pPr>
        <w:keepNext/>
        <w:spacing w:after="200" w:line="240" w:lineRule="auto"/>
        <w:jc w:val="right"/>
        <w:outlineLvl w:val="3"/>
        <w:rPr>
          <w:rFonts w:ascii="Times New Roman" w:hAnsi="Times New Roman" w:cs="Times New Roman"/>
          <w:b/>
        </w:rPr>
      </w:pPr>
      <w:r w:rsidRPr="005B458C">
        <w:rPr>
          <w:rFonts w:ascii="Times New Roman" w:hAnsi="Times New Roman" w:cs="Times New Roman"/>
          <w:b/>
        </w:rPr>
        <w:t>4.</w:t>
      </w:r>
      <w:r w:rsidRPr="005B458C">
        <w:rPr>
          <w:rFonts w:ascii="Times New Roman" w:eastAsia="Arial" w:hAnsi="Times New Roman" w:cs="Times New Roman"/>
          <w:b/>
        </w:rPr>
        <w:t xml:space="preserve"> </w:t>
      </w:r>
      <w:r w:rsidR="009A3341" w:rsidRPr="005B458C">
        <w:rPr>
          <w:rFonts w:ascii="Times New Roman" w:hAnsi="Times New Roman" w:cs="Times New Roman"/>
          <w:b/>
        </w:rPr>
        <w:t>számú melléklet</w:t>
      </w:r>
    </w:p>
    <w:p w14:paraId="11238367" w14:textId="77777777" w:rsidR="009A3341" w:rsidRPr="005B458C" w:rsidRDefault="009A3341" w:rsidP="00B70DA7">
      <w:pPr>
        <w:keepNext/>
        <w:spacing w:line="240" w:lineRule="auto"/>
        <w:jc w:val="center"/>
        <w:outlineLvl w:val="3"/>
        <w:rPr>
          <w:rFonts w:ascii="Times New Roman" w:hAnsi="Times New Roman" w:cs="Times New Roman"/>
          <w:b/>
          <w:bCs/>
          <w:smallCaps/>
        </w:rPr>
      </w:pPr>
      <w:r w:rsidRPr="005B458C">
        <w:rPr>
          <w:rFonts w:ascii="Times New Roman" w:hAnsi="Times New Roman" w:cs="Times New Roman"/>
          <w:b/>
          <w:bCs/>
          <w:smallCaps/>
        </w:rPr>
        <w:t>A legjelentősebb referenciák ismertetése</w:t>
      </w:r>
    </w:p>
    <w:p w14:paraId="7AA66960" w14:textId="77777777" w:rsidR="001E27B0" w:rsidRPr="001E27B0" w:rsidRDefault="001E27B0" w:rsidP="001E27B0">
      <w:pPr>
        <w:pStyle w:val="Listaszerbekezds"/>
        <w:spacing w:line="240" w:lineRule="auto"/>
        <w:jc w:val="both"/>
        <w:rPr>
          <w:rFonts w:ascii="Times New Roman" w:hAnsi="Times New Roman" w:cs="Times New Roman"/>
          <w:bCs/>
        </w:rPr>
      </w:pPr>
    </w:p>
    <w:p w14:paraId="74B66EFF" w14:textId="7BE4776B" w:rsidR="00363C48" w:rsidRPr="005B458C" w:rsidRDefault="001E27B0" w:rsidP="0069055A">
      <w:pPr>
        <w:pStyle w:val="Listaszerbekezds"/>
        <w:spacing w:line="240" w:lineRule="auto"/>
        <w:jc w:val="both"/>
        <w:rPr>
          <w:rFonts w:ascii="Times New Roman" w:hAnsi="Times New Roman" w:cs="Times New Roman"/>
          <w:bCs/>
        </w:rPr>
      </w:pPr>
      <w:r w:rsidRPr="001E27B0">
        <w:rPr>
          <w:rFonts w:ascii="Times New Roman" w:hAnsi="Times New Roman" w:cs="Times New Roman"/>
          <w:bCs/>
        </w:rPr>
        <w:t>Alulírott ...................................................... (név), mint a(z) .................................................... (cégnév) (...................................................................................) (székhely…..</w:t>
      </w:r>
      <w:r>
        <w:rPr>
          <w:rFonts w:ascii="Times New Roman" w:hAnsi="Times New Roman" w:cs="Times New Roman"/>
          <w:bCs/>
        </w:rPr>
        <w:t xml:space="preserve">) </w:t>
      </w:r>
      <w:r w:rsidRPr="001E27B0">
        <w:rPr>
          <w:rFonts w:ascii="Times New Roman" w:hAnsi="Times New Roman" w:cs="Times New Roman"/>
          <w:bCs/>
        </w:rPr>
        <w:t>kötelezettségvállalásra feljogosított vezetője ezennel kifejezetten nyilatkozom, hogy</w:t>
      </w:r>
      <w:r>
        <w:rPr>
          <w:rFonts w:ascii="Times New Roman" w:hAnsi="Times New Roman" w:cs="Times New Roman"/>
          <w:bCs/>
        </w:rPr>
        <w:t xml:space="preserve"> </w:t>
      </w:r>
      <w:r w:rsidR="00363C48">
        <w:rPr>
          <w:rFonts w:ascii="Times New Roman" w:hAnsi="Times New Roman" w:cs="Times New Roman"/>
          <w:bCs/>
        </w:rPr>
        <w:t>az</w:t>
      </w:r>
      <w:r>
        <w:rPr>
          <w:rFonts w:ascii="Times New Roman" w:hAnsi="Times New Roman" w:cs="Times New Roman"/>
          <w:bCs/>
        </w:rPr>
        <w:t xml:space="preserve"> általam képviselt társaság az </w:t>
      </w:r>
      <w:r w:rsidR="00363C48">
        <w:rPr>
          <w:rFonts w:ascii="Times New Roman" w:hAnsi="Times New Roman" w:cs="Times New Roman"/>
          <w:bCs/>
        </w:rPr>
        <w:t>alábbi referenciákkal rendelkez</w:t>
      </w:r>
      <w:r>
        <w:rPr>
          <w:rFonts w:ascii="Times New Roman" w:hAnsi="Times New Roman" w:cs="Times New Roman"/>
          <w:bCs/>
        </w:rPr>
        <w:t>ik</w:t>
      </w:r>
      <w:r w:rsidR="00363C48">
        <w:rPr>
          <w:rFonts w:ascii="Times New Roman" w:hAnsi="Times New Roman" w:cs="Times New Roman"/>
          <w:bCs/>
        </w:rPr>
        <w:t>:</w:t>
      </w:r>
    </w:p>
    <w:p w14:paraId="6731516F" w14:textId="77777777" w:rsidR="009A3341" w:rsidRPr="005B458C" w:rsidRDefault="009A3341" w:rsidP="00B70DA7">
      <w:pPr>
        <w:spacing w:line="240" w:lineRule="auto"/>
        <w:rPr>
          <w:rFonts w:ascii="Times New Roman" w:hAnsi="Times New Roman" w:cs="Times New Roman"/>
        </w:rPr>
      </w:pPr>
    </w:p>
    <w:tbl>
      <w:tblPr>
        <w:tblW w:w="11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4252"/>
        <w:gridCol w:w="4536"/>
      </w:tblGrid>
      <w:tr w:rsidR="003828F2" w:rsidRPr="005B458C" w14:paraId="4CFE70D0" w14:textId="77777777" w:rsidTr="003828F2">
        <w:trPr>
          <w:jc w:val="center"/>
        </w:trPr>
        <w:tc>
          <w:tcPr>
            <w:tcW w:w="3114" w:type="dxa"/>
            <w:vAlign w:val="center"/>
          </w:tcPr>
          <w:p w14:paraId="6A0E02B6" w14:textId="77777777" w:rsidR="003828F2" w:rsidRPr="005B458C" w:rsidRDefault="003828F2" w:rsidP="00B70DA7">
            <w:pPr>
              <w:spacing w:line="240" w:lineRule="auto"/>
              <w:jc w:val="center"/>
              <w:rPr>
                <w:rFonts w:ascii="Times New Roman" w:hAnsi="Times New Roman" w:cs="Times New Roman"/>
                <w:b/>
              </w:rPr>
            </w:pPr>
            <w:r w:rsidRPr="005B458C">
              <w:rPr>
                <w:rFonts w:ascii="Times New Roman" w:hAnsi="Times New Roman" w:cs="Times New Roman"/>
                <w:b/>
              </w:rPr>
              <w:t>Teljesítés ideje (év/hó/nap) és helye</w:t>
            </w:r>
          </w:p>
        </w:tc>
        <w:tc>
          <w:tcPr>
            <w:tcW w:w="4252" w:type="dxa"/>
            <w:vAlign w:val="center"/>
          </w:tcPr>
          <w:p w14:paraId="1082A063" w14:textId="20A947B1" w:rsidR="003828F2" w:rsidRPr="005B458C" w:rsidRDefault="003828F2" w:rsidP="00B70DA7">
            <w:pPr>
              <w:spacing w:line="240" w:lineRule="auto"/>
              <w:jc w:val="center"/>
              <w:rPr>
                <w:rFonts w:ascii="Times New Roman" w:hAnsi="Times New Roman" w:cs="Times New Roman"/>
                <w:b/>
              </w:rPr>
            </w:pPr>
            <w:r w:rsidRPr="005B458C">
              <w:rPr>
                <w:rFonts w:ascii="Times New Roman" w:hAnsi="Times New Roman" w:cs="Times New Roman"/>
                <w:b/>
              </w:rPr>
              <w:t>A szerződést kötő másik fél megnevezése és székhelye</w:t>
            </w:r>
          </w:p>
          <w:p w14:paraId="368AF5D5" w14:textId="5854729D" w:rsidR="003828F2" w:rsidRPr="005B458C" w:rsidRDefault="003828F2" w:rsidP="00B70DA7">
            <w:pPr>
              <w:spacing w:line="240" w:lineRule="auto"/>
              <w:jc w:val="center"/>
              <w:rPr>
                <w:rFonts w:ascii="Times New Roman" w:hAnsi="Times New Roman" w:cs="Times New Roman"/>
                <w:b/>
              </w:rPr>
            </w:pPr>
            <w:r w:rsidRPr="005B458C">
              <w:rPr>
                <w:rFonts w:ascii="Times New Roman" w:hAnsi="Times New Roman" w:cs="Times New Roman"/>
                <w:b/>
                <w:bCs/>
              </w:rPr>
              <w:t>A referenciát igazoló személy neve, telefonszáma, e-mail címe</w:t>
            </w:r>
          </w:p>
        </w:tc>
        <w:tc>
          <w:tcPr>
            <w:tcW w:w="4536" w:type="dxa"/>
            <w:vAlign w:val="center"/>
          </w:tcPr>
          <w:p w14:paraId="5B988762" w14:textId="77777777" w:rsidR="003828F2" w:rsidRPr="00FC51ED" w:rsidRDefault="003828F2" w:rsidP="00B70DA7">
            <w:pPr>
              <w:spacing w:line="240" w:lineRule="auto"/>
              <w:jc w:val="center"/>
              <w:rPr>
                <w:rFonts w:ascii="Times New Roman" w:hAnsi="Times New Roman" w:cs="Times New Roman"/>
                <w:b/>
                <w:bCs/>
              </w:rPr>
            </w:pPr>
            <w:r w:rsidRPr="00FC51ED">
              <w:rPr>
                <w:rFonts w:ascii="Times New Roman" w:hAnsi="Times New Roman" w:cs="Times New Roman"/>
                <w:b/>
                <w:bCs/>
              </w:rPr>
              <w:t xml:space="preserve">Szerződés tárgya, megnevezése az elvégzett tevékenység témakörének rövid bemutatása </w:t>
            </w:r>
          </w:p>
          <w:p w14:paraId="0C05AD92" w14:textId="794E08A2" w:rsidR="003828F2" w:rsidRPr="005B458C" w:rsidRDefault="00310453" w:rsidP="00B70DA7">
            <w:pPr>
              <w:spacing w:line="240" w:lineRule="auto"/>
              <w:jc w:val="center"/>
              <w:rPr>
                <w:rFonts w:ascii="Times New Roman" w:hAnsi="Times New Roman" w:cs="Times New Roman"/>
                <w:b/>
              </w:rPr>
            </w:pPr>
            <w:r w:rsidRPr="00FC51ED">
              <w:rPr>
                <w:rFonts w:ascii="Times New Roman" w:hAnsi="Times New Roman" w:cs="Times New Roman"/>
                <w:shd w:val="clear" w:color="auto" w:fill="FFFF00"/>
              </w:rPr>
              <w:t xml:space="preserve">… </w:t>
            </w:r>
            <w:r w:rsidR="003828F2" w:rsidRPr="00FC51ED">
              <w:rPr>
                <w:rFonts w:ascii="Times New Roman" w:hAnsi="Times New Roman" w:cs="Times New Roman"/>
                <w:bCs/>
              </w:rPr>
              <w:t>fő vendéglátási</w:t>
            </w:r>
            <w:r w:rsidR="003828F2" w:rsidRPr="005B458C">
              <w:rPr>
                <w:rFonts w:ascii="Times New Roman" w:hAnsi="Times New Roman" w:cs="Times New Roman"/>
                <w:bCs/>
              </w:rPr>
              <w:t xml:space="preserve"> (általános </w:t>
            </w:r>
            <w:proofErr w:type="spellStart"/>
            <w:r w:rsidR="003828F2" w:rsidRPr="005B458C">
              <w:rPr>
                <w:rFonts w:ascii="Times New Roman" w:hAnsi="Times New Roman" w:cs="Times New Roman"/>
                <w:bCs/>
              </w:rPr>
              <w:t>catering</w:t>
            </w:r>
            <w:proofErr w:type="spellEnd"/>
            <w:r w:rsidR="003828F2" w:rsidRPr="005B458C">
              <w:rPr>
                <w:rFonts w:ascii="Times New Roman" w:hAnsi="Times New Roman" w:cs="Times New Roman"/>
                <w:bCs/>
              </w:rPr>
              <w:t>)</w:t>
            </w:r>
          </w:p>
        </w:tc>
      </w:tr>
      <w:tr w:rsidR="003828F2" w:rsidRPr="005B458C" w14:paraId="3B6F7C4D" w14:textId="77777777" w:rsidTr="003828F2">
        <w:trPr>
          <w:jc w:val="center"/>
        </w:trPr>
        <w:tc>
          <w:tcPr>
            <w:tcW w:w="3114" w:type="dxa"/>
          </w:tcPr>
          <w:p w14:paraId="583AC7FC" w14:textId="77777777" w:rsidR="003828F2" w:rsidRPr="005B458C" w:rsidRDefault="003828F2" w:rsidP="00B70DA7">
            <w:pPr>
              <w:spacing w:line="240" w:lineRule="auto"/>
              <w:rPr>
                <w:rFonts w:ascii="Times New Roman" w:hAnsi="Times New Roman" w:cs="Times New Roman"/>
              </w:rPr>
            </w:pPr>
          </w:p>
        </w:tc>
        <w:tc>
          <w:tcPr>
            <w:tcW w:w="4252" w:type="dxa"/>
            <w:vAlign w:val="center"/>
          </w:tcPr>
          <w:p w14:paraId="6216E204" w14:textId="77777777" w:rsidR="003828F2" w:rsidRPr="005B458C" w:rsidRDefault="003828F2" w:rsidP="00B70DA7">
            <w:pPr>
              <w:spacing w:line="240" w:lineRule="auto"/>
              <w:rPr>
                <w:rFonts w:ascii="Times New Roman" w:hAnsi="Times New Roman" w:cs="Times New Roman"/>
              </w:rPr>
            </w:pPr>
          </w:p>
        </w:tc>
        <w:tc>
          <w:tcPr>
            <w:tcW w:w="4536" w:type="dxa"/>
            <w:vAlign w:val="center"/>
          </w:tcPr>
          <w:p w14:paraId="22E99AA2" w14:textId="77777777" w:rsidR="003828F2" w:rsidRPr="005B458C" w:rsidRDefault="003828F2" w:rsidP="00B70DA7">
            <w:pPr>
              <w:spacing w:line="240" w:lineRule="auto"/>
              <w:ind w:right="42"/>
              <w:rPr>
                <w:rFonts w:ascii="Times New Roman" w:hAnsi="Times New Roman" w:cs="Times New Roman"/>
              </w:rPr>
            </w:pPr>
          </w:p>
        </w:tc>
      </w:tr>
      <w:tr w:rsidR="001E27B0" w:rsidRPr="005B458C" w14:paraId="636026FE" w14:textId="77777777" w:rsidTr="003828F2">
        <w:trPr>
          <w:jc w:val="center"/>
        </w:trPr>
        <w:tc>
          <w:tcPr>
            <w:tcW w:w="3114" w:type="dxa"/>
          </w:tcPr>
          <w:p w14:paraId="7EF68ED6" w14:textId="77777777" w:rsidR="001E27B0" w:rsidRPr="005B458C" w:rsidRDefault="001E27B0" w:rsidP="00B70DA7">
            <w:pPr>
              <w:spacing w:line="240" w:lineRule="auto"/>
              <w:rPr>
                <w:rFonts w:ascii="Times New Roman" w:hAnsi="Times New Roman" w:cs="Times New Roman"/>
              </w:rPr>
            </w:pPr>
          </w:p>
        </w:tc>
        <w:tc>
          <w:tcPr>
            <w:tcW w:w="4252" w:type="dxa"/>
            <w:vAlign w:val="center"/>
          </w:tcPr>
          <w:p w14:paraId="53D29AC2" w14:textId="77777777" w:rsidR="001E27B0" w:rsidRPr="005B458C" w:rsidRDefault="001E27B0" w:rsidP="00B70DA7">
            <w:pPr>
              <w:spacing w:line="240" w:lineRule="auto"/>
              <w:rPr>
                <w:rFonts w:ascii="Times New Roman" w:hAnsi="Times New Roman" w:cs="Times New Roman"/>
              </w:rPr>
            </w:pPr>
          </w:p>
        </w:tc>
        <w:tc>
          <w:tcPr>
            <w:tcW w:w="4536" w:type="dxa"/>
            <w:vAlign w:val="center"/>
          </w:tcPr>
          <w:p w14:paraId="5187D76C" w14:textId="77777777" w:rsidR="001E27B0" w:rsidRPr="005B458C" w:rsidRDefault="001E27B0" w:rsidP="00B70DA7">
            <w:pPr>
              <w:spacing w:line="240" w:lineRule="auto"/>
              <w:ind w:right="42"/>
              <w:rPr>
                <w:rFonts w:ascii="Times New Roman" w:hAnsi="Times New Roman" w:cs="Times New Roman"/>
              </w:rPr>
            </w:pPr>
          </w:p>
        </w:tc>
      </w:tr>
    </w:tbl>
    <w:p w14:paraId="4CB5194C" w14:textId="77777777" w:rsidR="009A3341" w:rsidRPr="005B458C" w:rsidRDefault="009A3341" w:rsidP="00B70DA7">
      <w:pPr>
        <w:spacing w:line="240" w:lineRule="auto"/>
        <w:rPr>
          <w:rFonts w:ascii="Times New Roman" w:hAnsi="Times New Roman" w:cs="Times New Roman"/>
        </w:rPr>
      </w:pPr>
    </w:p>
    <w:p w14:paraId="304E1B3C" w14:textId="77777777" w:rsidR="00177AAE" w:rsidRPr="005B458C" w:rsidRDefault="009A3341" w:rsidP="00B70DA7">
      <w:pPr>
        <w:spacing w:line="240" w:lineRule="auto"/>
        <w:rPr>
          <w:rFonts w:ascii="Times New Roman" w:hAnsi="Times New Roman" w:cs="Times New Roman"/>
        </w:rPr>
      </w:pPr>
      <w:r w:rsidRPr="005B458C">
        <w:rPr>
          <w:rFonts w:ascii="Times New Roman" w:hAnsi="Times New Roman" w:cs="Times New Roman"/>
        </w:rPr>
        <w:t>Nyilatkozom, hogy a referencia listán feltüntetett szerződések teljesítése az előírásoknak és a szerződésnek megfelelően történt.</w:t>
      </w:r>
    </w:p>
    <w:p w14:paraId="2A857591" w14:textId="77777777" w:rsidR="00177AAE" w:rsidRPr="005B458C" w:rsidRDefault="00177AAE" w:rsidP="00B70DA7">
      <w:pPr>
        <w:spacing w:line="240" w:lineRule="auto"/>
        <w:rPr>
          <w:rFonts w:ascii="Times New Roman" w:hAnsi="Times New Roman" w:cs="Times New Roman"/>
        </w:rPr>
      </w:pPr>
    </w:p>
    <w:p w14:paraId="5A985EA9" w14:textId="1A7A3333" w:rsidR="009A3341" w:rsidRPr="005B458C" w:rsidRDefault="00310453" w:rsidP="00B70DA7">
      <w:pPr>
        <w:spacing w:line="240" w:lineRule="auto"/>
        <w:rPr>
          <w:rFonts w:ascii="Times New Roman" w:hAnsi="Times New Roman" w:cs="Times New Roman"/>
        </w:rPr>
      </w:pPr>
      <w:r w:rsidRPr="005B458C">
        <w:rPr>
          <w:rFonts w:ascii="Times New Roman" w:hAnsi="Times New Roman" w:cs="Times New Roman"/>
        </w:rPr>
        <w:t>Budapest, 202</w:t>
      </w:r>
      <w:r w:rsidR="00125AE2" w:rsidRPr="005B458C">
        <w:rPr>
          <w:rFonts w:ascii="Times New Roman" w:hAnsi="Times New Roman" w:cs="Times New Roman"/>
        </w:rPr>
        <w:t>3</w:t>
      </w:r>
      <w:r w:rsidRPr="005B458C">
        <w:rPr>
          <w:rFonts w:ascii="Times New Roman" w:hAnsi="Times New Roman" w:cs="Times New Roman"/>
        </w:rPr>
        <w:t xml:space="preserve">. ……………………….. hó …… nap </w:t>
      </w:r>
    </w:p>
    <w:p w14:paraId="71D7C11F" w14:textId="6536F7E8" w:rsidR="00992D39" w:rsidRPr="005B458C" w:rsidRDefault="00310453" w:rsidP="00B15DD4">
      <w:pPr>
        <w:spacing w:after="158"/>
        <w:rPr>
          <w:rFonts w:ascii="Times New Roman" w:hAnsi="Times New Roman" w:cs="Times New Roman"/>
        </w:rPr>
      </w:pPr>
      <w:r w:rsidRPr="005B458C">
        <w:rPr>
          <w:rFonts w:ascii="Times New Roman" w:hAnsi="Times New Roman" w:cs="Times New Roman"/>
        </w:rPr>
        <w:t xml:space="preserve">  </w:t>
      </w:r>
    </w:p>
    <w:p w14:paraId="7D18C502" w14:textId="77777777" w:rsidR="00992D39" w:rsidRPr="005B458C" w:rsidRDefault="00310453">
      <w:pPr>
        <w:tabs>
          <w:tab w:val="center" w:pos="7345"/>
        </w:tabs>
        <w:spacing w:after="185"/>
        <w:rPr>
          <w:rFonts w:ascii="Times New Roman" w:hAnsi="Times New Roman" w:cs="Times New Roman"/>
        </w:rPr>
      </w:pPr>
      <w:r w:rsidRPr="005B458C">
        <w:rPr>
          <w:rFonts w:ascii="Times New Roman" w:hAnsi="Times New Roman" w:cs="Times New Roman"/>
        </w:rPr>
        <w:t xml:space="preserve"> </w:t>
      </w:r>
      <w:r w:rsidRPr="005B458C">
        <w:rPr>
          <w:rFonts w:ascii="Times New Roman" w:hAnsi="Times New Roman" w:cs="Times New Roman"/>
        </w:rPr>
        <w:tab/>
        <w:t xml:space="preserve"> ............................................................  </w:t>
      </w:r>
    </w:p>
    <w:p w14:paraId="0788F7CC" w14:textId="5D1D6A72" w:rsidR="009A3341" w:rsidRPr="005B458C" w:rsidRDefault="00310453" w:rsidP="00B70DA7">
      <w:pPr>
        <w:tabs>
          <w:tab w:val="center" w:pos="7371"/>
        </w:tabs>
        <w:spacing w:line="240" w:lineRule="auto"/>
        <w:rPr>
          <w:rFonts w:ascii="Times New Roman" w:hAnsi="Times New Roman" w:cs="Times New Roman"/>
        </w:rPr>
      </w:pPr>
      <w:r w:rsidRPr="005B458C">
        <w:rPr>
          <w:rFonts w:ascii="Times New Roman" w:hAnsi="Times New Roman" w:cs="Times New Roman"/>
        </w:rPr>
        <w:t xml:space="preserve"> </w:t>
      </w:r>
      <w:r w:rsidR="009A3341" w:rsidRPr="005B458C">
        <w:rPr>
          <w:rFonts w:ascii="Times New Roman" w:hAnsi="Times New Roman" w:cs="Times New Roman"/>
        </w:rPr>
        <w:tab/>
        <w:t>cégszerű aláírás</w:t>
      </w:r>
    </w:p>
    <w:p w14:paraId="2C971052" w14:textId="77777777" w:rsidR="009A3341" w:rsidRPr="005B458C" w:rsidRDefault="009A3341" w:rsidP="00B70DA7">
      <w:pPr>
        <w:tabs>
          <w:tab w:val="center" w:pos="7371"/>
        </w:tabs>
        <w:spacing w:line="240" w:lineRule="auto"/>
        <w:rPr>
          <w:rFonts w:ascii="Times New Roman" w:hAnsi="Times New Roman" w:cs="Times New Roman"/>
        </w:rPr>
        <w:sectPr w:rsidR="009A3341" w:rsidRPr="005B458C" w:rsidSect="009A3341">
          <w:footerReference w:type="even" r:id="rId11"/>
          <w:footerReference w:type="default" r:id="rId12"/>
          <w:footerReference w:type="first" r:id="rId13"/>
          <w:pgSz w:w="16838" w:h="11906" w:orient="landscape"/>
          <w:pgMar w:top="1417" w:right="1417" w:bottom="1417" w:left="1417" w:header="709" w:footer="709" w:gutter="0"/>
          <w:cols w:space="708"/>
          <w:titlePg/>
          <w:docGrid w:linePitch="360"/>
        </w:sectPr>
      </w:pPr>
    </w:p>
    <w:p w14:paraId="3194A3B9" w14:textId="77777777" w:rsidR="009A3341" w:rsidRPr="005B458C" w:rsidRDefault="009A3341" w:rsidP="00B70DA7">
      <w:pPr>
        <w:spacing w:line="240" w:lineRule="auto"/>
        <w:jc w:val="center"/>
        <w:rPr>
          <w:rFonts w:ascii="Times New Roman" w:hAnsi="Times New Roman" w:cs="Times New Roman"/>
          <w:b/>
          <w:smallCaps/>
        </w:rPr>
      </w:pPr>
    </w:p>
    <w:p w14:paraId="2E59AC73" w14:textId="72B39E17" w:rsidR="009A3341" w:rsidRPr="005B458C" w:rsidRDefault="00E23DF6" w:rsidP="00E23DF6">
      <w:pPr>
        <w:keepNext/>
        <w:spacing w:after="200" w:line="240" w:lineRule="auto"/>
        <w:jc w:val="right"/>
        <w:outlineLvl w:val="3"/>
        <w:rPr>
          <w:rFonts w:ascii="Times New Roman" w:hAnsi="Times New Roman" w:cs="Times New Roman"/>
          <w:b/>
        </w:rPr>
      </w:pPr>
      <w:r w:rsidRPr="005B458C">
        <w:rPr>
          <w:rFonts w:ascii="Times New Roman" w:hAnsi="Times New Roman" w:cs="Times New Roman"/>
          <w:b/>
        </w:rPr>
        <w:t xml:space="preserve">5. </w:t>
      </w:r>
      <w:r w:rsidR="009A3341" w:rsidRPr="005B458C">
        <w:rPr>
          <w:rFonts w:ascii="Times New Roman" w:hAnsi="Times New Roman" w:cs="Times New Roman"/>
          <w:b/>
        </w:rPr>
        <w:t>számú melléklet</w:t>
      </w:r>
    </w:p>
    <w:p w14:paraId="4139931D" w14:textId="77777777" w:rsidR="009A3341" w:rsidRPr="005B458C" w:rsidRDefault="009A3341" w:rsidP="00B70DA7">
      <w:pPr>
        <w:spacing w:line="240" w:lineRule="auto"/>
        <w:contextualSpacing/>
        <w:jc w:val="center"/>
        <w:rPr>
          <w:rFonts w:ascii="Times New Roman" w:hAnsi="Times New Roman" w:cs="Times New Roman"/>
          <w:b/>
          <w:smallCaps/>
        </w:rPr>
      </w:pPr>
      <w:r w:rsidRPr="005B458C">
        <w:rPr>
          <w:rFonts w:ascii="Times New Roman" w:hAnsi="Times New Roman" w:cs="Times New Roman"/>
          <w:b/>
          <w:smallCaps/>
        </w:rPr>
        <w:t>NYILATKOZAT ALVÁLLALKOZÓ IGÉNYBEVÉTELÉRŐL</w:t>
      </w:r>
    </w:p>
    <w:p w14:paraId="05CACD9C" w14:textId="77777777" w:rsidR="00472664" w:rsidRPr="005B458C" w:rsidRDefault="00472664" w:rsidP="00EB0DA2">
      <w:pPr>
        <w:tabs>
          <w:tab w:val="left" w:pos="284"/>
          <w:tab w:val="left" w:pos="851"/>
        </w:tabs>
        <w:spacing w:line="240" w:lineRule="auto"/>
        <w:jc w:val="center"/>
        <w:rPr>
          <w:rFonts w:ascii="Times New Roman" w:hAnsi="Times New Roman" w:cs="Times New Roman"/>
        </w:rPr>
      </w:pPr>
    </w:p>
    <w:p w14:paraId="613B9611" w14:textId="3818CA9C" w:rsidR="009A3341" w:rsidRPr="005B458C" w:rsidRDefault="009A3341" w:rsidP="00B70DA7">
      <w:pPr>
        <w:tabs>
          <w:tab w:val="left" w:pos="284"/>
          <w:tab w:val="left" w:pos="851"/>
        </w:tabs>
        <w:spacing w:line="240" w:lineRule="auto"/>
        <w:jc w:val="both"/>
        <w:rPr>
          <w:rFonts w:ascii="Times New Roman" w:hAnsi="Times New Roman" w:cs="Times New Roman"/>
        </w:rPr>
      </w:pPr>
      <w:r w:rsidRPr="005B458C">
        <w:rPr>
          <w:rFonts w:ascii="Times New Roman" w:hAnsi="Times New Roman" w:cs="Times New Roman"/>
        </w:rPr>
        <w:t xml:space="preserve">Alulírott, ....................................... mint a(z) ................................................ Ajánlattevő cégjegyzésre jogosult képviselője </w:t>
      </w:r>
      <w:r w:rsidRPr="005B458C">
        <w:rPr>
          <w:rFonts w:ascii="Times New Roman" w:hAnsi="Times New Roman" w:cs="Times New Roman"/>
          <w:b/>
        </w:rPr>
        <w:t>„</w:t>
      </w:r>
      <w:r w:rsidR="00F70987" w:rsidRPr="005B458C">
        <w:rPr>
          <w:rFonts w:ascii="Times New Roman" w:hAnsi="Times New Roman" w:cs="Times New Roman"/>
          <w:b/>
        </w:rPr>
        <w:t xml:space="preserve">a </w:t>
      </w:r>
      <w:r w:rsidR="00472664" w:rsidRPr="005B458C">
        <w:rPr>
          <w:rFonts w:ascii="Times New Roman" w:hAnsi="Times New Roman" w:cs="Times New Roman"/>
          <w:b/>
        </w:rPr>
        <w:t xml:space="preserve">Budapesti Operettszínház előadóművészeti tevékenységéhez kapcsolódó rendezvényeihez általános </w:t>
      </w:r>
      <w:proofErr w:type="spellStart"/>
      <w:r w:rsidR="00472664" w:rsidRPr="005B458C">
        <w:rPr>
          <w:rFonts w:ascii="Times New Roman" w:hAnsi="Times New Roman" w:cs="Times New Roman"/>
          <w:b/>
        </w:rPr>
        <w:t>catering</w:t>
      </w:r>
      <w:proofErr w:type="spellEnd"/>
      <w:r w:rsidR="00472664" w:rsidRPr="005B458C">
        <w:rPr>
          <w:rFonts w:ascii="Times New Roman" w:hAnsi="Times New Roman" w:cs="Times New Roman"/>
          <w:b/>
        </w:rPr>
        <w:t>-, valamint az előadások páholyszerviz-szolgáltatásának biztosítása, továbbá a művészbüféjének</w:t>
      </w:r>
      <w:r w:rsidR="004B24ED" w:rsidRPr="005B458C">
        <w:rPr>
          <w:rFonts w:ascii="Times New Roman" w:hAnsi="Times New Roman" w:cs="Times New Roman"/>
          <w:b/>
        </w:rPr>
        <w:t xml:space="preserve"> és</w:t>
      </w:r>
      <w:r w:rsidR="00472664" w:rsidRPr="005B458C">
        <w:rPr>
          <w:rFonts w:ascii="Times New Roman" w:hAnsi="Times New Roman" w:cs="Times New Roman"/>
          <w:b/>
        </w:rPr>
        <w:t xml:space="preserve"> közönségbüféinek bérbeadása</w:t>
      </w:r>
      <w:r w:rsidRPr="005B458C">
        <w:rPr>
          <w:rFonts w:ascii="Times New Roman" w:hAnsi="Times New Roman" w:cs="Times New Roman"/>
          <w:b/>
        </w:rPr>
        <w:t xml:space="preserve">” </w:t>
      </w:r>
      <w:r w:rsidRPr="005B458C">
        <w:rPr>
          <w:rFonts w:ascii="Times New Roman" w:hAnsi="Times New Roman" w:cs="Times New Roman"/>
        </w:rPr>
        <w:t xml:space="preserve">tárgyú </w:t>
      </w:r>
      <w:r w:rsidR="00DF4CC3" w:rsidRPr="005B458C">
        <w:rPr>
          <w:rFonts w:ascii="Times New Roman" w:hAnsi="Times New Roman" w:cs="Times New Roman"/>
        </w:rPr>
        <w:t>beszerzési</w:t>
      </w:r>
      <w:r w:rsidRPr="005B458C">
        <w:rPr>
          <w:rFonts w:ascii="Times New Roman" w:hAnsi="Times New Roman" w:cs="Times New Roman"/>
        </w:rPr>
        <w:t xml:space="preserve"> eljárásban a következők szerint nyilatkozom:</w:t>
      </w:r>
    </w:p>
    <w:p w14:paraId="7D77A3C3" w14:textId="094FDC63" w:rsidR="009A3341" w:rsidRPr="005B458C" w:rsidRDefault="009A3341" w:rsidP="00B70DA7">
      <w:pPr>
        <w:tabs>
          <w:tab w:val="left" w:pos="284"/>
          <w:tab w:val="left" w:pos="851"/>
        </w:tabs>
        <w:spacing w:line="240" w:lineRule="auto"/>
        <w:jc w:val="both"/>
        <w:rPr>
          <w:rFonts w:ascii="Times New Roman" w:hAnsi="Times New Roman" w:cs="Times New Roman"/>
        </w:rPr>
      </w:pPr>
      <w:r w:rsidRPr="005B458C">
        <w:rPr>
          <w:rFonts w:ascii="Times New Roman" w:hAnsi="Times New Roman" w:cs="Times New Roman"/>
        </w:rPr>
        <w:t>Kijelentem, hogy a fenti tárgyú szolgáltatásmegrendelés teljesítése során</w:t>
      </w:r>
      <w:r w:rsidRPr="005B458C">
        <w:rPr>
          <w:rFonts w:ascii="Times New Roman" w:hAnsi="Times New Roman" w:cs="Times New Roman"/>
          <w:vertAlign w:val="superscript"/>
        </w:rPr>
        <w:footnoteReference w:customMarkFollows="1" w:id="3"/>
        <w:sym w:font="Symbol" w:char="F02A"/>
      </w:r>
    </w:p>
    <w:p w14:paraId="2F4C9CC0" w14:textId="74C9B29C" w:rsidR="009A3341" w:rsidRPr="005B458C" w:rsidRDefault="00E23DF6" w:rsidP="00E23DF6">
      <w:pPr>
        <w:tabs>
          <w:tab w:val="left" w:pos="1134"/>
        </w:tabs>
        <w:spacing w:after="0" w:line="240" w:lineRule="auto"/>
        <w:ind w:left="720"/>
        <w:contextualSpacing/>
        <w:jc w:val="both"/>
        <w:rPr>
          <w:rFonts w:ascii="Times New Roman" w:hAnsi="Times New Roman" w:cs="Times New Roman"/>
        </w:rPr>
      </w:pPr>
      <w:r w:rsidRPr="005B458C">
        <w:rPr>
          <w:rFonts w:ascii="Times New Roman" w:hAnsi="Times New Roman" w:cs="Times New Roman"/>
        </w:rPr>
        <w:t xml:space="preserve">a. </w:t>
      </w:r>
      <w:r w:rsidRPr="005B458C">
        <w:rPr>
          <w:rFonts w:ascii="Times New Roman" w:hAnsi="Times New Roman" w:cs="Times New Roman"/>
        </w:rPr>
        <w:tab/>
      </w:r>
      <w:r w:rsidR="009A3341" w:rsidRPr="005B458C">
        <w:rPr>
          <w:rFonts w:ascii="Times New Roman" w:hAnsi="Times New Roman" w:cs="Times New Roman"/>
        </w:rPr>
        <w:t>a teljesítéshez alvállalkozót nem veszünk igénybe.</w:t>
      </w:r>
    </w:p>
    <w:p w14:paraId="29263869" w14:textId="77777777" w:rsidR="009A3341" w:rsidRPr="005B458C" w:rsidRDefault="009A3341" w:rsidP="00B70DA7">
      <w:pPr>
        <w:tabs>
          <w:tab w:val="left" w:pos="1134"/>
        </w:tabs>
        <w:spacing w:line="240" w:lineRule="auto"/>
        <w:jc w:val="both"/>
        <w:rPr>
          <w:rFonts w:ascii="Times New Roman" w:hAnsi="Times New Roman" w:cs="Times New Roman"/>
        </w:rPr>
      </w:pPr>
    </w:p>
    <w:p w14:paraId="3A4ED2A3" w14:textId="648E773F" w:rsidR="009A3341" w:rsidRPr="005B458C" w:rsidRDefault="009A3341" w:rsidP="00B70DA7">
      <w:pPr>
        <w:tabs>
          <w:tab w:val="left" w:pos="1134"/>
        </w:tabs>
        <w:spacing w:line="240" w:lineRule="auto"/>
        <w:ind w:left="1134" w:hanging="425"/>
        <w:jc w:val="both"/>
        <w:rPr>
          <w:rFonts w:ascii="Times New Roman" w:hAnsi="Times New Roman" w:cs="Times New Roman"/>
        </w:rPr>
      </w:pPr>
      <w:proofErr w:type="spellStart"/>
      <w:r w:rsidRPr="005B458C">
        <w:rPr>
          <w:rFonts w:ascii="Times New Roman" w:hAnsi="Times New Roman" w:cs="Times New Roman"/>
        </w:rPr>
        <w:t>b.</w:t>
      </w:r>
      <w:proofErr w:type="spellEnd"/>
      <w:r w:rsidRPr="005B458C">
        <w:rPr>
          <w:rFonts w:ascii="Times New Roman" w:hAnsi="Times New Roman" w:cs="Times New Roman"/>
        </w:rPr>
        <w:tab/>
        <w:t>a teljesítéshez alvállalkozót v</w:t>
      </w:r>
      <w:r w:rsidR="00C8524F" w:rsidRPr="005B458C">
        <w:rPr>
          <w:rFonts w:ascii="Times New Roman" w:hAnsi="Times New Roman" w:cs="Times New Roman"/>
        </w:rPr>
        <w:t xml:space="preserve">eszünk igénybe és megjelöljük az ajánlatnak </w:t>
      </w:r>
      <w:r w:rsidRPr="005B458C">
        <w:rPr>
          <w:rFonts w:ascii="Times New Roman" w:hAnsi="Times New Roman" w:cs="Times New Roman"/>
        </w:rPr>
        <w:t>azt a részét (része</w:t>
      </w:r>
      <w:r w:rsidR="00C8524F" w:rsidRPr="005B458C">
        <w:rPr>
          <w:rFonts w:ascii="Times New Roman" w:hAnsi="Times New Roman" w:cs="Times New Roman"/>
        </w:rPr>
        <w:t xml:space="preserve">it), amelynek teljesítéséhez </w:t>
      </w:r>
      <w:r w:rsidRPr="005B458C">
        <w:rPr>
          <w:rFonts w:ascii="Times New Roman" w:hAnsi="Times New Roman" w:cs="Times New Roman"/>
        </w:rPr>
        <w:t xml:space="preserve">alvállalkozót </w:t>
      </w:r>
      <w:r w:rsidR="00C8524F" w:rsidRPr="005B458C">
        <w:rPr>
          <w:rFonts w:ascii="Times New Roman" w:hAnsi="Times New Roman" w:cs="Times New Roman"/>
        </w:rPr>
        <w:t xml:space="preserve">veszünk </w:t>
      </w:r>
      <w:r w:rsidRPr="005B458C">
        <w:rPr>
          <w:rFonts w:ascii="Times New Roman" w:hAnsi="Times New Roman" w:cs="Times New Roman"/>
        </w:rPr>
        <w:t>igénybe, továbbá megjelöljük ezen részek tekintetében igénybe venni kívánt és az ajánlat benyújtásakor</w:t>
      </w:r>
      <w:r w:rsidR="00C8524F" w:rsidRPr="005B458C">
        <w:rPr>
          <w:rFonts w:ascii="Times New Roman" w:hAnsi="Times New Roman" w:cs="Times New Roman"/>
        </w:rPr>
        <w:t xml:space="preserve"> ismert alvállalkozókat és a ter</w:t>
      </w:r>
      <w:r w:rsidRPr="005B458C">
        <w:rPr>
          <w:rFonts w:ascii="Times New Roman" w:hAnsi="Times New Roman" w:cs="Times New Roman"/>
        </w:rPr>
        <w:t>vezett teljesítésük százalékos arányát.</w:t>
      </w:r>
    </w:p>
    <w:p w14:paraId="241F79A5" w14:textId="77777777" w:rsidR="009A3341" w:rsidRPr="005B458C" w:rsidRDefault="009A3341" w:rsidP="00B70DA7">
      <w:pPr>
        <w:tabs>
          <w:tab w:val="left" w:pos="284"/>
          <w:tab w:val="left" w:pos="851"/>
        </w:tabs>
        <w:spacing w:line="240" w:lineRule="auto"/>
        <w:rPr>
          <w:rFonts w:ascii="Times New Roman" w:hAnsi="Times New Roman" w:cs="Times New Roman"/>
        </w:rPr>
      </w:pPr>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2977"/>
        <w:gridCol w:w="1912"/>
      </w:tblGrid>
      <w:tr w:rsidR="009A3341" w:rsidRPr="005B458C" w14:paraId="52ADF273" w14:textId="77777777" w:rsidTr="009A3341">
        <w:trPr>
          <w:jc w:val="center"/>
        </w:trPr>
        <w:tc>
          <w:tcPr>
            <w:tcW w:w="4140" w:type="dxa"/>
            <w:vMerge w:val="restart"/>
            <w:vAlign w:val="center"/>
          </w:tcPr>
          <w:p w14:paraId="668A6783" w14:textId="77777777" w:rsidR="009A3341" w:rsidRPr="005B458C" w:rsidRDefault="009A3341" w:rsidP="00B70DA7">
            <w:pPr>
              <w:tabs>
                <w:tab w:val="left" w:pos="284"/>
                <w:tab w:val="left" w:pos="851"/>
              </w:tabs>
              <w:spacing w:line="240" w:lineRule="auto"/>
              <w:jc w:val="center"/>
              <w:rPr>
                <w:rFonts w:ascii="Times New Roman" w:hAnsi="Times New Roman" w:cs="Times New Roman"/>
                <w:b/>
              </w:rPr>
            </w:pPr>
            <w:r w:rsidRPr="005B458C">
              <w:rPr>
                <w:rFonts w:ascii="Times New Roman" w:hAnsi="Times New Roman" w:cs="Times New Roman"/>
                <w:b/>
              </w:rPr>
              <w:t>Alvállalkozó megnevezése, címe</w:t>
            </w:r>
          </w:p>
        </w:tc>
        <w:tc>
          <w:tcPr>
            <w:tcW w:w="4889" w:type="dxa"/>
            <w:gridSpan w:val="2"/>
            <w:vAlign w:val="center"/>
          </w:tcPr>
          <w:p w14:paraId="66B1EBBF" w14:textId="35EE9811" w:rsidR="009A3341" w:rsidRPr="005B458C" w:rsidRDefault="00C8524F" w:rsidP="00B70DA7">
            <w:pPr>
              <w:tabs>
                <w:tab w:val="left" w:pos="284"/>
                <w:tab w:val="left" w:pos="851"/>
              </w:tabs>
              <w:spacing w:line="240" w:lineRule="auto"/>
              <w:jc w:val="center"/>
              <w:rPr>
                <w:rFonts w:ascii="Times New Roman" w:hAnsi="Times New Roman" w:cs="Times New Roman"/>
                <w:b/>
              </w:rPr>
            </w:pPr>
            <w:r w:rsidRPr="005B458C">
              <w:rPr>
                <w:rFonts w:ascii="Times New Roman" w:hAnsi="Times New Roman" w:cs="Times New Roman"/>
                <w:b/>
              </w:rPr>
              <w:t xml:space="preserve">Az ajánlatnak </w:t>
            </w:r>
            <w:r w:rsidR="009A3341" w:rsidRPr="005B458C">
              <w:rPr>
                <w:rFonts w:ascii="Times New Roman" w:hAnsi="Times New Roman" w:cs="Times New Roman"/>
                <w:b/>
              </w:rPr>
              <w:t>az a része, melynek teljesítésében a megjelölt alvállalkozók közreműködnek</w:t>
            </w:r>
          </w:p>
        </w:tc>
      </w:tr>
      <w:tr w:rsidR="009A3341" w:rsidRPr="005B458C" w14:paraId="366A7F12" w14:textId="77777777" w:rsidTr="009A3341">
        <w:trPr>
          <w:jc w:val="center"/>
        </w:trPr>
        <w:tc>
          <w:tcPr>
            <w:tcW w:w="4140" w:type="dxa"/>
            <w:vMerge/>
            <w:vAlign w:val="center"/>
          </w:tcPr>
          <w:p w14:paraId="763B0D7A" w14:textId="77777777" w:rsidR="009A3341" w:rsidRPr="005B458C" w:rsidRDefault="009A3341" w:rsidP="00B70DA7">
            <w:pPr>
              <w:tabs>
                <w:tab w:val="left" w:pos="284"/>
                <w:tab w:val="left" w:pos="851"/>
              </w:tabs>
              <w:spacing w:line="240" w:lineRule="auto"/>
              <w:jc w:val="center"/>
              <w:rPr>
                <w:rFonts w:ascii="Times New Roman" w:hAnsi="Times New Roman" w:cs="Times New Roman"/>
              </w:rPr>
            </w:pPr>
          </w:p>
        </w:tc>
        <w:tc>
          <w:tcPr>
            <w:tcW w:w="2977" w:type="dxa"/>
            <w:vAlign w:val="center"/>
          </w:tcPr>
          <w:p w14:paraId="5280EA25" w14:textId="77777777" w:rsidR="009A3341" w:rsidRPr="005B458C" w:rsidRDefault="009A3341" w:rsidP="00B70DA7">
            <w:pPr>
              <w:tabs>
                <w:tab w:val="left" w:pos="284"/>
                <w:tab w:val="left" w:pos="851"/>
              </w:tabs>
              <w:spacing w:line="240" w:lineRule="auto"/>
              <w:jc w:val="center"/>
              <w:rPr>
                <w:rFonts w:ascii="Times New Roman" w:hAnsi="Times New Roman" w:cs="Times New Roman"/>
                <w:b/>
              </w:rPr>
            </w:pPr>
            <w:r w:rsidRPr="005B458C">
              <w:rPr>
                <w:rFonts w:ascii="Times New Roman" w:hAnsi="Times New Roman" w:cs="Times New Roman"/>
                <w:b/>
              </w:rPr>
              <w:t>Részfeladat meghatározása</w:t>
            </w:r>
          </w:p>
        </w:tc>
        <w:tc>
          <w:tcPr>
            <w:tcW w:w="1912" w:type="dxa"/>
            <w:vAlign w:val="center"/>
          </w:tcPr>
          <w:p w14:paraId="36A36BC7" w14:textId="77777777" w:rsidR="009A3341" w:rsidRPr="005B458C" w:rsidRDefault="009A3341" w:rsidP="00B70DA7">
            <w:pPr>
              <w:tabs>
                <w:tab w:val="left" w:pos="284"/>
                <w:tab w:val="left" w:pos="851"/>
              </w:tabs>
              <w:spacing w:line="240" w:lineRule="auto"/>
              <w:jc w:val="center"/>
              <w:rPr>
                <w:rFonts w:ascii="Times New Roman" w:hAnsi="Times New Roman" w:cs="Times New Roman"/>
                <w:b/>
              </w:rPr>
            </w:pPr>
            <w:r w:rsidRPr="005B458C">
              <w:rPr>
                <w:rFonts w:ascii="Times New Roman" w:hAnsi="Times New Roman" w:cs="Times New Roman"/>
                <w:b/>
              </w:rPr>
              <w:t>Százalékos aránya</w:t>
            </w:r>
          </w:p>
        </w:tc>
      </w:tr>
      <w:tr w:rsidR="009A3341" w:rsidRPr="005B458C" w14:paraId="6563210C" w14:textId="77777777" w:rsidTr="009A3341">
        <w:trPr>
          <w:jc w:val="center"/>
        </w:trPr>
        <w:tc>
          <w:tcPr>
            <w:tcW w:w="4140" w:type="dxa"/>
          </w:tcPr>
          <w:p w14:paraId="2E999DD9" w14:textId="77777777" w:rsidR="009A3341" w:rsidRPr="005B458C" w:rsidRDefault="009A3341" w:rsidP="00B70DA7">
            <w:pPr>
              <w:tabs>
                <w:tab w:val="left" w:pos="284"/>
                <w:tab w:val="left" w:pos="851"/>
              </w:tabs>
              <w:spacing w:line="240" w:lineRule="auto"/>
              <w:rPr>
                <w:rFonts w:ascii="Times New Roman" w:hAnsi="Times New Roman" w:cs="Times New Roman"/>
              </w:rPr>
            </w:pPr>
          </w:p>
        </w:tc>
        <w:tc>
          <w:tcPr>
            <w:tcW w:w="2977" w:type="dxa"/>
          </w:tcPr>
          <w:p w14:paraId="56494C2C" w14:textId="77777777" w:rsidR="009A3341" w:rsidRPr="005B458C" w:rsidRDefault="009A3341" w:rsidP="00B70DA7">
            <w:pPr>
              <w:tabs>
                <w:tab w:val="left" w:pos="284"/>
                <w:tab w:val="left" w:pos="851"/>
              </w:tabs>
              <w:spacing w:line="240" w:lineRule="auto"/>
              <w:rPr>
                <w:rFonts w:ascii="Times New Roman" w:hAnsi="Times New Roman" w:cs="Times New Roman"/>
              </w:rPr>
            </w:pPr>
          </w:p>
        </w:tc>
        <w:tc>
          <w:tcPr>
            <w:tcW w:w="1912" w:type="dxa"/>
          </w:tcPr>
          <w:p w14:paraId="54FC129E" w14:textId="77777777" w:rsidR="009A3341" w:rsidRPr="005B458C" w:rsidRDefault="009A3341" w:rsidP="00B70DA7">
            <w:pPr>
              <w:tabs>
                <w:tab w:val="left" w:pos="284"/>
                <w:tab w:val="left" w:pos="851"/>
              </w:tabs>
              <w:spacing w:line="240" w:lineRule="auto"/>
              <w:rPr>
                <w:rFonts w:ascii="Times New Roman" w:hAnsi="Times New Roman" w:cs="Times New Roman"/>
              </w:rPr>
            </w:pPr>
          </w:p>
        </w:tc>
      </w:tr>
      <w:tr w:rsidR="009A3341" w:rsidRPr="005B458C" w14:paraId="36D66F5C" w14:textId="77777777" w:rsidTr="009A3341">
        <w:trPr>
          <w:jc w:val="center"/>
        </w:trPr>
        <w:tc>
          <w:tcPr>
            <w:tcW w:w="4140" w:type="dxa"/>
          </w:tcPr>
          <w:p w14:paraId="26F7A78C" w14:textId="77777777" w:rsidR="009A3341" w:rsidRPr="005B458C" w:rsidRDefault="009A3341" w:rsidP="00B70DA7">
            <w:pPr>
              <w:tabs>
                <w:tab w:val="left" w:pos="284"/>
                <w:tab w:val="left" w:pos="851"/>
              </w:tabs>
              <w:spacing w:line="240" w:lineRule="auto"/>
              <w:rPr>
                <w:rFonts w:ascii="Times New Roman" w:hAnsi="Times New Roman" w:cs="Times New Roman"/>
              </w:rPr>
            </w:pPr>
          </w:p>
        </w:tc>
        <w:tc>
          <w:tcPr>
            <w:tcW w:w="2977" w:type="dxa"/>
          </w:tcPr>
          <w:p w14:paraId="05E365B4" w14:textId="77777777" w:rsidR="009A3341" w:rsidRPr="005B458C" w:rsidRDefault="009A3341" w:rsidP="00B70DA7">
            <w:pPr>
              <w:tabs>
                <w:tab w:val="left" w:pos="284"/>
                <w:tab w:val="left" w:pos="851"/>
              </w:tabs>
              <w:spacing w:line="240" w:lineRule="auto"/>
              <w:rPr>
                <w:rFonts w:ascii="Times New Roman" w:hAnsi="Times New Roman" w:cs="Times New Roman"/>
              </w:rPr>
            </w:pPr>
          </w:p>
        </w:tc>
        <w:tc>
          <w:tcPr>
            <w:tcW w:w="1912" w:type="dxa"/>
          </w:tcPr>
          <w:p w14:paraId="7FC15492" w14:textId="77777777" w:rsidR="009A3341" w:rsidRPr="005B458C" w:rsidRDefault="009A3341" w:rsidP="00B70DA7">
            <w:pPr>
              <w:tabs>
                <w:tab w:val="left" w:pos="284"/>
                <w:tab w:val="left" w:pos="851"/>
              </w:tabs>
              <w:spacing w:line="240" w:lineRule="auto"/>
              <w:rPr>
                <w:rFonts w:ascii="Times New Roman" w:hAnsi="Times New Roman" w:cs="Times New Roman"/>
              </w:rPr>
            </w:pPr>
          </w:p>
        </w:tc>
      </w:tr>
    </w:tbl>
    <w:p w14:paraId="60B1F7A9" w14:textId="77777777" w:rsidR="00992D39" w:rsidRPr="005B458C" w:rsidRDefault="00310453">
      <w:pPr>
        <w:spacing w:after="172"/>
        <w:rPr>
          <w:rFonts w:ascii="Times New Roman" w:hAnsi="Times New Roman" w:cs="Times New Roman"/>
        </w:rPr>
      </w:pPr>
      <w:r w:rsidRPr="005B458C">
        <w:rPr>
          <w:rFonts w:ascii="Times New Roman" w:hAnsi="Times New Roman" w:cs="Times New Roman"/>
        </w:rPr>
        <w:t xml:space="preserve"> </w:t>
      </w:r>
    </w:p>
    <w:p w14:paraId="2676EFBA" w14:textId="5D0AE166" w:rsidR="00992D39" w:rsidRPr="005B458C" w:rsidRDefault="00310453">
      <w:pPr>
        <w:tabs>
          <w:tab w:val="center" w:pos="1799"/>
          <w:tab w:val="center" w:pos="4186"/>
        </w:tabs>
        <w:spacing w:after="184"/>
        <w:rPr>
          <w:rFonts w:ascii="Times New Roman" w:hAnsi="Times New Roman" w:cs="Times New Roman"/>
        </w:rPr>
      </w:pPr>
      <w:r w:rsidRPr="005B458C">
        <w:rPr>
          <w:rFonts w:ascii="Times New Roman" w:hAnsi="Times New Roman" w:cs="Times New Roman"/>
        </w:rPr>
        <w:tab/>
        <w:t>Budapest, 202</w:t>
      </w:r>
      <w:r w:rsidR="00125AE2" w:rsidRPr="005B458C">
        <w:rPr>
          <w:rFonts w:ascii="Times New Roman" w:hAnsi="Times New Roman" w:cs="Times New Roman"/>
        </w:rPr>
        <w:t>3</w:t>
      </w:r>
      <w:r w:rsidRPr="005B458C">
        <w:rPr>
          <w:rFonts w:ascii="Times New Roman" w:hAnsi="Times New Roman" w:cs="Times New Roman"/>
        </w:rPr>
        <w:t xml:space="preserve">. ……… hó …. nap </w:t>
      </w:r>
      <w:r w:rsidRPr="005B458C">
        <w:rPr>
          <w:rFonts w:ascii="Times New Roman" w:hAnsi="Times New Roman" w:cs="Times New Roman"/>
        </w:rPr>
        <w:tab/>
        <w:t xml:space="preserve"> </w:t>
      </w:r>
    </w:p>
    <w:p w14:paraId="3BD78A89" w14:textId="77777777" w:rsidR="00992D39" w:rsidRPr="005B458C" w:rsidRDefault="00310453">
      <w:pPr>
        <w:spacing w:after="172"/>
        <w:ind w:left="360"/>
        <w:rPr>
          <w:rFonts w:ascii="Times New Roman" w:hAnsi="Times New Roman" w:cs="Times New Roman"/>
        </w:rPr>
      </w:pPr>
      <w:r w:rsidRPr="005B458C">
        <w:rPr>
          <w:rFonts w:ascii="Times New Roman" w:hAnsi="Times New Roman" w:cs="Times New Roman"/>
        </w:rPr>
        <w:t xml:space="preserve"> </w:t>
      </w:r>
      <w:r w:rsidRPr="005B458C">
        <w:rPr>
          <w:rFonts w:ascii="Times New Roman" w:hAnsi="Times New Roman" w:cs="Times New Roman"/>
        </w:rPr>
        <w:tab/>
        <w:t xml:space="preserve"> </w:t>
      </w:r>
    </w:p>
    <w:p w14:paraId="56EA8D0C" w14:textId="77777777" w:rsidR="00992D39" w:rsidRPr="005B458C" w:rsidRDefault="00310453">
      <w:pPr>
        <w:tabs>
          <w:tab w:val="center" w:pos="360"/>
          <w:tab w:val="center" w:pos="6220"/>
        </w:tabs>
        <w:spacing w:after="168"/>
        <w:rPr>
          <w:rFonts w:ascii="Times New Roman" w:hAnsi="Times New Roman" w:cs="Times New Roman"/>
        </w:rPr>
      </w:pPr>
      <w:r w:rsidRPr="005B458C">
        <w:rPr>
          <w:rFonts w:ascii="Times New Roman" w:hAnsi="Times New Roman" w:cs="Times New Roman"/>
        </w:rPr>
        <w:tab/>
        <w:t xml:space="preserve"> </w:t>
      </w:r>
      <w:r w:rsidRPr="005B458C">
        <w:rPr>
          <w:rFonts w:ascii="Times New Roman" w:hAnsi="Times New Roman" w:cs="Times New Roman"/>
        </w:rPr>
        <w:tab/>
        <w:t xml:space="preserve">…………………………………………….. </w:t>
      </w:r>
    </w:p>
    <w:p w14:paraId="7F31F90C" w14:textId="77777777" w:rsidR="00992D39" w:rsidRPr="005B458C" w:rsidRDefault="00310453">
      <w:pPr>
        <w:spacing w:after="0"/>
        <w:ind w:left="3377"/>
        <w:jc w:val="center"/>
        <w:rPr>
          <w:rFonts w:ascii="Times New Roman" w:hAnsi="Times New Roman" w:cs="Times New Roman"/>
        </w:rPr>
      </w:pPr>
      <w:r w:rsidRPr="005B458C">
        <w:rPr>
          <w:rFonts w:ascii="Times New Roman" w:hAnsi="Times New Roman" w:cs="Times New Roman"/>
        </w:rPr>
        <w:t xml:space="preserve">cégszerű aláírás </w:t>
      </w:r>
    </w:p>
    <w:p w14:paraId="3B2C2C95" w14:textId="77777777" w:rsidR="00992D39" w:rsidRPr="005B458C" w:rsidRDefault="00310453">
      <w:pPr>
        <w:ind w:left="5135"/>
        <w:rPr>
          <w:rFonts w:ascii="Times New Roman" w:hAnsi="Times New Roman" w:cs="Times New Roman"/>
        </w:rPr>
      </w:pPr>
      <w:r w:rsidRPr="005B458C">
        <w:rPr>
          <w:rFonts w:ascii="Times New Roman" w:hAnsi="Times New Roman" w:cs="Times New Roman"/>
        </w:rPr>
        <w:t xml:space="preserve">a kötelezettségvállalásra </w:t>
      </w:r>
    </w:p>
    <w:p w14:paraId="28B72746" w14:textId="77777777" w:rsidR="00992D39" w:rsidRPr="005B458C" w:rsidRDefault="00310453">
      <w:pPr>
        <w:ind w:left="3377"/>
        <w:jc w:val="center"/>
        <w:rPr>
          <w:rFonts w:ascii="Times New Roman" w:hAnsi="Times New Roman" w:cs="Times New Roman"/>
        </w:rPr>
      </w:pPr>
      <w:r w:rsidRPr="005B458C">
        <w:rPr>
          <w:rFonts w:ascii="Times New Roman" w:hAnsi="Times New Roman" w:cs="Times New Roman"/>
        </w:rPr>
        <w:t>jogosult(</w:t>
      </w:r>
      <w:proofErr w:type="spellStart"/>
      <w:r w:rsidRPr="005B458C">
        <w:rPr>
          <w:rFonts w:ascii="Times New Roman" w:hAnsi="Times New Roman" w:cs="Times New Roman"/>
        </w:rPr>
        <w:t>ak</w:t>
      </w:r>
      <w:proofErr w:type="spellEnd"/>
      <w:r w:rsidRPr="005B458C">
        <w:rPr>
          <w:rFonts w:ascii="Times New Roman" w:hAnsi="Times New Roman" w:cs="Times New Roman"/>
        </w:rPr>
        <w:t xml:space="preserve">) részéről </w:t>
      </w:r>
    </w:p>
    <w:p w14:paraId="156A656D" w14:textId="77777777" w:rsidR="00992D39" w:rsidRPr="005B458C" w:rsidRDefault="00310453">
      <w:pPr>
        <w:spacing w:after="177"/>
        <w:rPr>
          <w:rFonts w:ascii="Times New Roman" w:hAnsi="Times New Roman" w:cs="Times New Roman"/>
        </w:rPr>
      </w:pPr>
      <w:r w:rsidRPr="005B458C">
        <w:rPr>
          <w:rFonts w:ascii="Times New Roman" w:hAnsi="Times New Roman" w:cs="Times New Roman"/>
        </w:rPr>
        <w:t xml:space="preserve"> </w:t>
      </w:r>
    </w:p>
    <w:p w14:paraId="2DC1B488" w14:textId="77777777" w:rsidR="00992D39" w:rsidRPr="005B458C" w:rsidRDefault="00310453">
      <w:pPr>
        <w:spacing w:after="0"/>
        <w:rPr>
          <w:rFonts w:ascii="Times New Roman" w:hAnsi="Times New Roman" w:cs="Times New Roman"/>
        </w:rPr>
      </w:pPr>
      <w:r w:rsidRPr="005B458C">
        <w:rPr>
          <w:rFonts w:ascii="Times New Roman" w:hAnsi="Times New Roman" w:cs="Times New Roman"/>
          <w:b/>
        </w:rPr>
        <w:t xml:space="preserve"> </w:t>
      </w:r>
      <w:r w:rsidRPr="005B458C">
        <w:rPr>
          <w:rFonts w:ascii="Times New Roman" w:hAnsi="Times New Roman" w:cs="Times New Roman"/>
          <w:b/>
        </w:rPr>
        <w:tab/>
        <w:t xml:space="preserve"> </w:t>
      </w:r>
    </w:p>
    <w:p w14:paraId="4499B9B1" w14:textId="77777777" w:rsidR="003F02FE" w:rsidRPr="005B458C" w:rsidRDefault="003F02FE">
      <w:pPr>
        <w:rPr>
          <w:rFonts w:ascii="Times New Roman" w:hAnsi="Times New Roman" w:cs="Times New Roman"/>
          <w:b/>
        </w:rPr>
      </w:pPr>
      <w:r w:rsidRPr="005B458C">
        <w:rPr>
          <w:rFonts w:ascii="Times New Roman" w:hAnsi="Times New Roman" w:cs="Times New Roman"/>
          <w:b/>
        </w:rPr>
        <w:br w:type="page"/>
      </w:r>
    </w:p>
    <w:p w14:paraId="535AAE1E" w14:textId="47E202FF" w:rsidR="009A3341" w:rsidRPr="005B458C" w:rsidRDefault="00310453" w:rsidP="00472664">
      <w:pPr>
        <w:keepNext/>
        <w:spacing w:after="200" w:line="240" w:lineRule="auto"/>
        <w:jc w:val="right"/>
        <w:outlineLvl w:val="3"/>
        <w:rPr>
          <w:rFonts w:ascii="Times New Roman" w:hAnsi="Times New Roman" w:cs="Times New Roman"/>
          <w:b/>
        </w:rPr>
      </w:pPr>
      <w:r w:rsidRPr="005B458C">
        <w:rPr>
          <w:rFonts w:ascii="Times New Roman" w:hAnsi="Times New Roman" w:cs="Times New Roman"/>
          <w:b/>
        </w:rPr>
        <w:lastRenderedPageBreak/>
        <w:t>6.</w:t>
      </w:r>
      <w:r w:rsidRPr="005B458C">
        <w:rPr>
          <w:rFonts w:ascii="Times New Roman" w:eastAsia="Arial" w:hAnsi="Times New Roman" w:cs="Times New Roman"/>
          <w:b/>
        </w:rPr>
        <w:t xml:space="preserve"> </w:t>
      </w:r>
      <w:r w:rsidR="009A3341" w:rsidRPr="005B458C">
        <w:rPr>
          <w:rFonts w:ascii="Times New Roman" w:hAnsi="Times New Roman" w:cs="Times New Roman"/>
          <w:b/>
        </w:rPr>
        <w:t>számú melléklet</w:t>
      </w:r>
    </w:p>
    <w:p w14:paraId="58D68E49" w14:textId="77777777" w:rsidR="009A3341" w:rsidRPr="005B458C" w:rsidRDefault="009A3341" w:rsidP="00B70DA7">
      <w:pPr>
        <w:spacing w:line="240" w:lineRule="auto"/>
        <w:jc w:val="center"/>
        <w:rPr>
          <w:rFonts w:ascii="Times New Roman" w:hAnsi="Times New Roman" w:cs="Times New Roman"/>
          <w:b/>
        </w:rPr>
      </w:pPr>
      <w:r w:rsidRPr="005B458C">
        <w:rPr>
          <w:rFonts w:ascii="Times New Roman" w:hAnsi="Times New Roman" w:cs="Times New Roman"/>
          <w:b/>
        </w:rPr>
        <w:t>ÁTLÁTHATÓSÁGI NYILATKOZAT</w:t>
      </w:r>
    </w:p>
    <w:p w14:paraId="1808ACED" w14:textId="77777777" w:rsidR="009A3341" w:rsidRPr="005B458C" w:rsidRDefault="009A3341" w:rsidP="00B70DA7">
      <w:pPr>
        <w:spacing w:line="240" w:lineRule="auto"/>
        <w:jc w:val="center"/>
        <w:rPr>
          <w:rFonts w:ascii="Times New Roman" w:hAnsi="Times New Roman" w:cs="Times New Roman"/>
          <w:iCs/>
        </w:rPr>
      </w:pPr>
      <w:r w:rsidRPr="005B458C">
        <w:rPr>
          <w:rFonts w:ascii="Times New Roman" w:hAnsi="Times New Roman" w:cs="Times New Roman"/>
          <w:iCs/>
        </w:rPr>
        <w:t>az államháztartásról szóló 2011. évi CXCV. törvény 41. § (6) bekezdése, az 50. § (1) bekezdés c) pontja; az államháztartásról szóló törvény végrehajtásáról szóló 368/2011. (XII. 31.) Korm. rendelet 50. § (1a) bekezdése és a nemzeti vagyonról szóló 2011. évi CXCVI. törvény 3. § (1) bekezdés 1. pontja alapján</w:t>
      </w:r>
    </w:p>
    <w:p w14:paraId="1FDECC14" w14:textId="77777777" w:rsidR="009A3341" w:rsidRPr="005B458C" w:rsidRDefault="009A3341" w:rsidP="00B70DA7">
      <w:pPr>
        <w:spacing w:line="240" w:lineRule="auto"/>
        <w:jc w:val="both"/>
        <w:rPr>
          <w:rFonts w:ascii="Times New Roman" w:hAnsi="Times New Roman" w:cs="Times New Roman"/>
        </w:rPr>
      </w:pPr>
    </w:p>
    <w:p w14:paraId="4147D5C9" w14:textId="77777777" w:rsidR="009A3341" w:rsidRPr="005B458C" w:rsidRDefault="009A3341" w:rsidP="00B70DA7">
      <w:pPr>
        <w:spacing w:line="240" w:lineRule="auto"/>
        <w:jc w:val="both"/>
        <w:rPr>
          <w:rFonts w:ascii="Times New Roman" w:hAnsi="Times New Roman" w:cs="Times New Roman"/>
        </w:rPr>
      </w:pPr>
      <w:r w:rsidRPr="005B458C">
        <w:rPr>
          <w:rFonts w:ascii="Times New Roman" w:hAnsi="Times New Roman" w:cs="Times New Roman"/>
        </w:rPr>
        <w:t>Alulírott ……………………….., mint a(z) ……………… (székhely:…………………………., adószám:………………………..) cégjegyzésre/aláírásra jogosult képviselője jelen okirat aláírásával ezennel büntetőjogi felelősségem tudatában a jelen nyilatkozat ……….. pontja vonatkozásában</w:t>
      </w:r>
    </w:p>
    <w:p w14:paraId="7BE15489" w14:textId="77777777" w:rsidR="009A3341" w:rsidRPr="005B458C" w:rsidRDefault="009A3341" w:rsidP="00B70DA7">
      <w:pPr>
        <w:spacing w:line="240" w:lineRule="auto"/>
        <w:jc w:val="both"/>
        <w:rPr>
          <w:rFonts w:ascii="Times New Roman" w:hAnsi="Times New Roman" w:cs="Times New Roman"/>
        </w:rPr>
      </w:pPr>
    </w:p>
    <w:p w14:paraId="0E7507C7" w14:textId="77777777" w:rsidR="009A3341" w:rsidRPr="005B458C" w:rsidRDefault="009A3341" w:rsidP="00B70DA7">
      <w:pPr>
        <w:spacing w:line="240" w:lineRule="auto"/>
        <w:rPr>
          <w:rFonts w:ascii="Times New Roman" w:hAnsi="Times New Roman" w:cs="Times New Roman"/>
          <w:b/>
        </w:rPr>
      </w:pPr>
      <w:r w:rsidRPr="005B458C">
        <w:rPr>
          <w:rFonts w:ascii="Times New Roman" w:hAnsi="Times New Roman" w:cs="Times New Roman"/>
          <w:b/>
        </w:rPr>
        <w:t>nyilatkozom</w:t>
      </w:r>
    </w:p>
    <w:p w14:paraId="3AB82872" w14:textId="77777777" w:rsidR="009A3341" w:rsidRPr="005B458C" w:rsidRDefault="009A3341" w:rsidP="00B70DA7">
      <w:pPr>
        <w:spacing w:line="240" w:lineRule="auto"/>
        <w:jc w:val="both"/>
        <w:rPr>
          <w:rFonts w:ascii="Times New Roman" w:hAnsi="Times New Roman" w:cs="Times New Roman"/>
        </w:rPr>
      </w:pPr>
    </w:p>
    <w:p w14:paraId="45F47E5F" w14:textId="77777777" w:rsidR="009A3341" w:rsidRPr="005B458C" w:rsidRDefault="009A3341">
      <w:pPr>
        <w:pStyle w:val="Listaszerbekezds1"/>
        <w:numPr>
          <w:ilvl w:val="0"/>
          <w:numId w:val="14"/>
        </w:numPr>
        <w:spacing w:after="0" w:line="240" w:lineRule="auto"/>
        <w:ind w:left="426" w:hanging="426"/>
        <w:jc w:val="both"/>
        <w:rPr>
          <w:rFonts w:ascii="Times New Roman" w:hAnsi="Times New Roman"/>
        </w:rPr>
      </w:pPr>
      <w:r w:rsidRPr="005B458C">
        <w:rPr>
          <w:rFonts w:ascii="Times New Roman" w:hAnsi="Times New Roman"/>
          <w:b/>
        </w:rPr>
        <w:t>arról, hogy az általam képviselt szervezet a nemzeti vagyonról szóló 2011. évi CXCVI. törvény 3. § (1) bekezdésének 1.a) pontja alapján – a törvény erejénél fogva – átlátható szervezetnek minősül.</w:t>
      </w:r>
    </w:p>
    <w:p w14:paraId="4FA0DE00" w14:textId="3099482E" w:rsidR="009A3341" w:rsidRPr="005B458C" w:rsidRDefault="009A3341" w:rsidP="00B70DA7">
      <w:pPr>
        <w:pStyle w:val="Listaszerbekezds1"/>
        <w:spacing w:after="0" w:line="240" w:lineRule="auto"/>
        <w:ind w:left="714"/>
        <w:jc w:val="both"/>
        <w:rPr>
          <w:rFonts w:ascii="Times New Roman" w:hAnsi="Times New Roman"/>
        </w:rPr>
      </w:pPr>
    </w:p>
    <w:p w14:paraId="69717785" w14:textId="77777777" w:rsidR="009A3341" w:rsidRPr="005B458C" w:rsidRDefault="009A3341" w:rsidP="00B70DA7">
      <w:pPr>
        <w:shd w:val="clear" w:color="auto" w:fill="FFFFFF"/>
        <w:spacing w:line="240" w:lineRule="auto"/>
        <w:ind w:left="426"/>
        <w:jc w:val="both"/>
        <w:rPr>
          <w:rFonts w:ascii="Times New Roman" w:hAnsi="Times New Roman" w:cs="Times New Roman"/>
          <w:i/>
          <w:color w:val="222222"/>
        </w:rPr>
      </w:pPr>
      <w:r w:rsidRPr="005B458C">
        <w:rPr>
          <w:rFonts w:ascii="Times New Roman" w:hAnsi="Times New Roman" w:cs="Times New Roman"/>
          <w:bCs/>
          <w:i/>
          <w:color w:val="222222"/>
        </w:rPr>
        <w:t>(3. §</w:t>
      </w:r>
      <w:r w:rsidRPr="005B458C">
        <w:rPr>
          <w:rStyle w:val="apple-converted-space"/>
          <w:rFonts w:ascii="Times New Roman" w:hAnsi="Times New Roman" w:cs="Times New Roman"/>
          <w:b/>
          <w:bCs/>
          <w:i/>
          <w:color w:val="222222"/>
        </w:rPr>
        <w:t> </w:t>
      </w:r>
      <w:r w:rsidRPr="005B458C">
        <w:rPr>
          <w:rFonts w:ascii="Times New Roman" w:hAnsi="Times New Roman" w:cs="Times New Roman"/>
          <w:i/>
          <w:color w:val="222222"/>
        </w:rPr>
        <w:t>(1) E törvény alkalmazásában</w:t>
      </w:r>
    </w:p>
    <w:p w14:paraId="41031B22" w14:textId="77777777" w:rsidR="009A3341" w:rsidRPr="005B458C" w:rsidRDefault="009A3341" w:rsidP="00B70DA7">
      <w:pPr>
        <w:shd w:val="clear" w:color="auto" w:fill="FFFFFF"/>
        <w:spacing w:line="240" w:lineRule="auto"/>
        <w:ind w:left="426"/>
        <w:jc w:val="both"/>
        <w:rPr>
          <w:rFonts w:ascii="Times New Roman" w:hAnsi="Times New Roman" w:cs="Times New Roman"/>
          <w:i/>
          <w:color w:val="222222"/>
        </w:rPr>
      </w:pPr>
      <w:r w:rsidRPr="005B458C">
        <w:rPr>
          <w:rFonts w:ascii="Times New Roman" w:hAnsi="Times New Roman" w:cs="Times New Roman"/>
          <w:i/>
          <w:color w:val="222222"/>
        </w:rPr>
        <w:t>1.</w:t>
      </w:r>
      <w:r w:rsidRPr="005B458C">
        <w:rPr>
          <w:rStyle w:val="apple-converted-space"/>
          <w:rFonts w:ascii="Times New Roman" w:hAnsi="Times New Roman" w:cs="Times New Roman"/>
          <w:i/>
          <w:color w:val="222222"/>
        </w:rPr>
        <w:t> </w:t>
      </w:r>
      <w:r w:rsidRPr="005B458C">
        <w:rPr>
          <w:rFonts w:ascii="Times New Roman" w:hAnsi="Times New Roman" w:cs="Times New Roman"/>
          <w:i/>
          <w:iCs/>
          <w:color w:val="222222"/>
        </w:rPr>
        <w:t>átlátható szervezet:</w:t>
      </w:r>
    </w:p>
    <w:p w14:paraId="2F34BDD2" w14:textId="77777777" w:rsidR="009A3341" w:rsidRPr="005B458C" w:rsidRDefault="009A3341" w:rsidP="00B70DA7">
      <w:pPr>
        <w:shd w:val="clear" w:color="auto" w:fill="FFFFFF"/>
        <w:spacing w:line="240" w:lineRule="auto"/>
        <w:ind w:left="426"/>
        <w:jc w:val="both"/>
        <w:rPr>
          <w:rFonts w:ascii="Times New Roman" w:hAnsi="Times New Roman" w:cs="Times New Roman"/>
          <w:i/>
          <w:color w:val="222222"/>
        </w:rPr>
      </w:pPr>
      <w:r w:rsidRPr="005B458C">
        <w:rPr>
          <w:rFonts w:ascii="Times New Roman" w:hAnsi="Times New Roman" w:cs="Times New Roman"/>
          <w:i/>
          <w:iCs/>
          <w:color w:val="222222"/>
        </w:rPr>
        <w:t>a)</w:t>
      </w:r>
      <w:hyperlink r:id="rId14" w:anchor="lbj2id2991" w:tooltip="Megállapította: 2013. évi CXXXIII. törvény 142. § (1). Hatályos: 2013. VIII. 1-től." w:history="1">
        <w:r w:rsidRPr="005B458C">
          <w:rPr>
            <w:rStyle w:val="Hiperhivatkozs"/>
            <w:rFonts w:ascii="Times New Roman" w:hAnsi="Times New Roman" w:cs="Times New Roman"/>
            <w:i/>
            <w:iCs/>
            <w:color w:val="0072BC"/>
            <w:vertAlign w:val="superscript"/>
          </w:rPr>
          <w:t>3</w:t>
        </w:r>
      </w:hyperlink>
      <w:r w:rsidRPr="005B458C">
        <w:rPr>
          <w:rStyle w:val="apple-converted-space"/>
          <w:rFonts w:ascii="Times New Roman" w:hAnsi="Times New Roman" w:cs="Times New Roman"/>
          <w:i/>
          <w:iCs/>
          <w:color w:val="222222"/>
        </w:rPr>
        <w:t> </w:t>
      </w:r>
      <w:r w:rsidRPr="005B458C">
        <w:rPr>
          <w:rFonts w:ascii="Times New Roman" w:hAnsi="Times New Roman" w:cs="Times New Roman"/>
          <w:i/>
          <w:color w:val="222222"/>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14:paraId="1562EC4C" w14:textId="77777777" w:rsidR="009A3341" w:rsidRPr="005B458C" w:rsidRDefault="009A3341" w:rsidP="00B70DA7">
      <w:pPr>
        <w:pStyle w:val="Listaszerbekezds1"/>
        <w:spacing w:after="0" w:line="240" w:lineRule="auto"/>
        <w:jc w:val="both"/>
        <w:rPr>
          <w:rFonts w:ascii="Times New Roman" w:hAnsi="Times New Roman"/>
          <w:b/>
          <w:iCs/>
        </w:rPr>
      </w:pPr>
    </w:p>
    <w:p w14:paraId="0F0FCC45" w14:textId="77777777" w:rsidR="009A3341" w:rsidRPr="005B458C" w:rsidRDefault="009A3341">
      <w:pPr>
        <w:pStyle w:val="Listaszerbekezds1"/>
        <w:numPr>
          <w:ilvl w:val="0"/>
          <w:numId w:val="14"/>
        </w:numPr>
        <w:spacing w:after="0" w:line="240" w:lineRule="auto"/>
        <w:ind w:left="426" w:hanging="426"/>
        <w:jc w:val="both"/>
        <w:rPr>
          <w:rFonts w:ascii="Times New Roman" w:hAnsi="Times New Roman"/>
          <w:b/>
        </w:rPr>
      </w:pPr>
      <w:r w:rsidRPr="005B458C">
        <w:rPr>
          <w:rFonts w:ascii="Times New Roman" w:hAnsi="Times New Roman"/>
          <w:b/>
        </w:rPr>
        <w:t>arról, hogy az általam képviselt szervezet a nemzeti vagyonról szóló 2011. évi CXCVI. törvény 3. § (1) bekezdésének 1.b) pontja alapján olyan belföldi vagy külföldi jogi személy vagy jogi személyiséggel nem rendelkező gazdálkodó szervezet, amely átlátható szervezetnek minősül és megfelel a következő feltételeknek:</w:t>
      </w:r>
    </w:p>
    <w:p w14:paraId="6C1C306E" w14:textId="1D90DBFC" w:rsidR="009A3341" w:rsidRPr="005B458C" w:rsidRDefault="009A3341" w:rsidP="00B70DA7">
      <w:pPr>
        <w:pStyle w:val="Listaszerbekezds1"/>
        <w:spacing w:after="0" w:line="240" w:lineRule="auto"/>
        <w:ind w:left="714"/>
        <w:jc w:val="both"/>
        <w:rPr>
          <w:rFonts w:ascii="Times New Roman" w:hAnsi="Times New Roman"/>
          <w:b/>
          <w:iCs/>
        </w:rPr>
      </w:pPr>
    </w:p>
    <w:p w14:paraId="107AE31A" w14:textId="77777777" w:rsidR="009A3341" w:rsidRPr="005B458C" w:rsidRDefault="009A3341" w:rsidP="00B70DA7">
      <w:pPr>
        <w:shd w:val="clear" w:color="auto" w:fill="FFFFFF"/>
        <w:spacing w:after="120" w:line="240" w:lineRule="auto"/>
        <w:ind w:left="425"/>
        <w:jc w:val="both"/>
        <w:rPr>
          <w:rFonts w:ascii="Times New Roman" w:hAnsi="Times New Roman" w:cs="Times New Roman"/>
          <w:bCs/>
          <w:i/>
          <w:color w:val="222222"/>
        </w:rPr>
      </w:pPr>
      <w:r w:rsidRPr="005B458C">
        <w:rPr>
          <w:rFonts w:ascii="Times New Roman" w:hAnsi="Times New Roman" w:cs="Times New Roman"/>
          <w:bCs/>
          <w:i/>
          <w:color w:val="222222"/>
        </w:rPr>
        <w:t>(3. §</w:t>
      </w:r>
      <w:r w:rsidRPr="005B458C">
        <w:rPr>
          <w:rFonts w:ascii="Times New Roman" w:hAnsi="Times New Roman" w:cs="Times New Roman"/>
        </w:rPr>
        <w:t> </w:t>
      </w:r>
      <w:r w:rsidRPr="005B458C">
        <w:rPr>
          <w:rFonts w:ascii="Times New Roman" w:hAnsi="Times New Roman" w:cs="Times New Roman"/>
          <w:bCs/>
          <w:i/>
          <w:color w:val="222222"/>
        </w:rPr>
        <w:t>(1) E törvény alkalmazásában</w:t>
      </w:r>
    </w:p>
    <w:p w14:paraId="556708BA" w14:textId="77777777" w:rsidR="009A3341" w:rsidRPr="005B458C" w:rsidRDefault="009A3341" w:rsidP="00B70DA7">
      <w:pPr>
        <w:shd w:val="clear" w:color="auto" w:fill="FFFFFF"/>
        <w:spacing w:after="120" w:line="240" w:lineRule="auto"/>
        <w:ind w:left="425"/>
        <w:jc w:val="both"/>
        <w:rPr>
          <w:rFonts w:ascii="Times New Roman" w:hAnsi="Times New Roman" w:cs="Times New Roman"/>
          <w:bCs/>
          <w:i/>
          <w:color w:val="222222"/>
        </w:rPr>
      </w:pPr>
      <w:r w:rsidRPr="005B458C">
        <w:rPr>
          <w:rFonts w:ascii="Times New Roman" w:hAnsi="Times New Roman" w:cs="Times New Roman"/>
          <w:bCs/>
          <w:i/>
          <w:color w:val="222222"/>
        </w:rPr>
        <w:t>1.</w:t>
      </w:r>
      <w:r w:rsidRPr="005B458C">
        <w:rPr>
          <w:rFonts w:ascii="Times New Roman" w:hAnsi="Times New Roman" w:cs="Times New Roman"/>
          <w:bCs/>
        </w:rPr>
        <w:t> </w:t>
      </w:r>
      <w:r w:rsidRPr="005B458C">
        <w:rPr>
          <w:rFonts w:ascii="Times New Roman" w:hAnsi="Times New Roman" w:cs="Times New Roman"/>
          <w:bCs/>
          <w:i/>
          <w:color w:val="222222"/>
        </w:rPr>
        <w:t>átlátható szervezet:</w:t>
      </w:r>
    </w:p>
    <w:p w14:paraId="6CC6AED2" w14:textId="77777777" w:rsidR="009A3341" w:rsidRPr="005B458C" w:rsidRDefault="009A3341" w:rsidP="00B70DA7">
      <w:pPr>
        <w:shd w:val="clear" w:color="auto" w:fill="FFFFFF"/>
        <w:spacing w:after="120" w:line="240" w:lineRule="auto"/>
        <w:ind w:left="425"/>
        <w:jc w:val="both"/>
        <w:rPr>
          <w:rFonts w:ascii="Times New Roman" w:hAnsi="Times New Roman" w:cs="Times New Roman"/>
          <w:bCs/>
          <w:i/>
          <w:color w:val="222222"/>
        </w:rPr>
      </w:pPr>
      <w:r w:rsidRPr="005B458C">
        <w:rPr>
          <w:rFonts w:ascii="Times New Roman" w:hAnsi="Times New Roman" w:cs="Times New Roman"/>
          <w:bCs/>
          <w:i/>
          <w:color w:val="222222"/>
        </w:rPr>
        <w:t>b)</w:t>
      </w:r>
      <w:r w:rsidRPr="005B458C">
        <w:rPr>
          <w:rFonts w:ascii="Times New Roman" w:hAnsi="Times New Roman" w:cs="Times New Roman"/>
          <w:bCs/>
        </w:rPr>
        <w:t> </w:t>
      </w:r>
      <w:r w:rsidRPr="005B458C">
        <w:rPr>
          <w:rFonts w:ascii="Times New Roman" w:hAnsi="Times New Roman" w:cs="Times New Roman"/>
          <w:bCs/>
          <w:i/>
          <w:color w:val="222222"/>
        </w:rPr>
        <w:t>az olyan belföldi vagy külföldi jogi személy vagy jogi személyiséggel nem rendelkező gazdálkodó szervezet, amely megfelel a következő feltételeknek:</w:t>
      </w:r>
    </w:p>
    <w:p w14:paraId="1D2D93AB" w14:textId="77777777" w:rsidR="009A3341" w:rsidRPr="005B458C" w:rsidRDefault="009A3341" w:rsidP="00B70DA7">
      <w:pPr>
        <w:shd w:val="clear" w:color="auto" w:fill="FFFFFF"/>
        <w:spacing w:after="120" w:line="240" w:lineRule="auto"/>
        <w:ind w:left="425"/>
        <w:jc w:val="both"/>
        <w:rPr>
          <w:rFonts w:ascii="Times New Roman" w:hAnsi="Times New Roman" w:cs="Times New Roman"/>
          <w:bCs/>
          <w:i/>
          <w:color w:val="222222"/>
        </w:rPr>
      </w:pPr>
      <w:proofErr w:type="spellStart"/>
      <w:r w:rsidRPr="005B458C">
        <w:rPr>
          <w:rFonts w:ascii="Times New Roman" w:hAnsi="Times New Roman" w:cs="Times New Roman"/>
          <w:bCs/>
          <w:i/>
          <w:color w:val="222222"/>
        </w:rPr>
        <w:t>ba</w:t>
      </w:r>
      <w:proofErr w:type="spellEnd"/>
      <w:r w:rsidRPr="005B458C">
        <w:rPr>
          <w:rFonts w:ascii="Times New Roman" w:hAnsi="Times New Roman" w:cs="Times New Roman"/>
          <w:bCs/>
          <w:i/>
          <w:color w:val="222222"/>
        </w:rPr>
        <w:t>)</w:t>
      </w:r>
      <w:hyperlink r:id="rId15" w:anchor="lbj3id2991" w:tooltip="Megállapította: 2012. évi LXXXIV. törvény 2. § (2). Hatályos: 2012. VI. 30-tól." w:history="1">
        <w:r w:rsidRPr="005B458C">
          <w:rPr>
            <w:rFonts w:ascii="Times New Roman" w:hAnsi="Times New Roman" w:cs="Times New Roman"/>
            <w:bCs/>
            <w:color w:val="222222"/>
          </w:rPr>
          <w:t>4</w:t>
        </w:r>
      </w:hyperlink>
      <w:r w:rsidRPr="005B458C">
        <w:rPr>
          <w:rFonts w:ascii="Times New Roman" w:hAnsi="Times New Roman" w:cs="Times New Roman"/>
          <w:bCs/>
        </w:rPr>
        <w:t> </w:t>
      </w:r>
      <w:r w:rsidRPr="005B458C">
        <w:rPr>
          <w:rFonts w:ascii="Times New Roman" w:hAnsi="Times New Roman" w:cs="Times New Roman"/>
          <w:bCs/>
          <w:i/>
          <w:color w:val="222222"/>
        </w:rPr>
        <w:t>tulajdonosi szerkezete, a pénzmosás és a terrorizmus finanszírozása megelőzéséről és megakadályozásáról szóló törvény szerint meghatározott tényleges tulajdonosa megismerhető,</w:t>
      </w:r>
    </w:p>
    <w:p w14:paraId="7886D7D1" w14:textId="77777777" w:rsidR="009A3341" w:rsidRPr="005B458C" w:rsidRDefault="009A3341" w:rsidP="00B70DA7">
      <w:pPr>
        <w:shd w:val="clear" w:color="auto" w:fill="FFFFFF"/>
        <w:spacing w:after="120" w:line="240" w:lineRule="auto"/>
        <w:ind w:left="425"/>
        <w:jc w:val="both"/>
        <w:rPr>
          <w:rFonts w:ascii="Times New Roman" w:hAnsi="Times New Roman" w:cs="Times New Roman"/>
          <w:bCs/>
          <w:i/>
          <w:color w:val="222222"/>
        </w:rPr>
      </w:pPr>
      <w:proofErr w:type="spellStart"/>
      <w:r w:rsidRPr="005B458C">
        <w:rPr>
          <w:rFonts w:ascii="Times New Roman" w:hAnsi="Times New Roman" w:cs="Times New Roman"/>
          <w:bCs/>
          <w:i/>
          <w:color w:val="222222"/>
        </w:rPr>
        <w:t>bb</w:t>
      </w:r>
      <w:proofErr w:type="spellEnd"/>
      <w:r w:rsidRPr="005B458C">
        <w:rPr>
          <w:rFonts w:ascii="Times New Roman" w:hAnsi="Times New Roman" w:cs="Times New Roman"/>
          <w:bCs/>
          <w:i/>
          <w:color w:val="222222"/>
        </w:rPr>
        <w:t>)</w:t>
      </w:r>
      <w:r w:rsidRPr="005B458C">
        <w:rPr>
          <w:rFonts w:ascii="Times New Roman" w:hAnsi="Times New Roman" w:cs="Times New Roman"/>
          <w:bCs/>
        </w:rPr>
        <w:t> </w:t>
      </w:r>
      <w:r w:rsidRPr="005B458C">
        <w:rPr>
          <w:rFonts w:ascii="Times New Roman" w:hAnsi="Times New Roman" w:cs="Times New Roman"/>
          <w:bCs/>
          <w:i/>
          <w:color w:val="222222"/>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68125ED1" w14:textId="77777777" w:rsidR="009A3341" w:rsidRPr="005B458C" w:rsidRDefault="009A3341" w:rsidP="00B70DA7">
      <w:pPr>
        <w:shd w:val="clear" w:color="auto" w:fill="FFFFFF"/>
        <w:spacing w:after="120" w:line="240" w:lineRule="auto"/>
        <w:ind w:left="425"/>
        <w:jc w:val="both"/>
        <w:rPr>
          <w:rFonts w:ascii="Times New Roman" w:hAnsi="Times New Roman" w:cs="Times New Roman"/>
          <w:bCs/>
          <w:i/>
          <w:color w:val="222222"/>
        </w:rPr>
      </w:pPr>
      <w:proofErr w:type="spellStart"/>
      <w:r w:rsidRPr="005B458C">
        <w:rPr>
          <w:rFonts w:ascii="Times New Roman" w:hAnsi="Times New Roman" w:cs="Times New Roman"/>
          <w:bCs/>
          <w:i/>
          <w:color w:val="222222"/>
        </w:rPr>
        <w:t>bc</w:t>
      </w:r>
      <w:proofErr w:type="spellEnd"/>
      <w:r w:rsidRPr="005B458C">
        <w:rPr>
          <w:rFonts w:ascii="Times New Roman" w:hAnsi="Times New Roman" w:cs="Times New Roman"/>
          <w:bCs/>
          <w:i/>
          <w:color w:val="222222"/>
        </w:rPr>
        <w:t>)</w:t>
      </w:r>
      <w:r w:rsidRPr="005B458C">
        <w:rPr>
          <w:rFonts w:ascii="Times New Roman" w:hAnsi="Times New Roman" w:cs="Times New Roman"/>
          <w:bCs/>
        </w:rPr>
        <w:t> </w:t>
      </w:r>
      <w:r w:rsidRPr="005B458C">
        <w:rPr>
          <w:rFonts w:ascii="Times New Roman" w:hAnsi="Times New Roman" w:cs="Times New Roman"/>
          <w:bCs/>
          <w:i/>
          <w:color w:val="222222"/>
        </w:rPr>
        <w:t>nem minősül a társasági adóról és az osztalékadóról szóló törvény szerint meghatározott ellenőrzött külföldi társaságnak,</w:t>
      </w:r>
    </w:p>
    <w:p w14:paraId="23CC555D" w14:textId="77777777" w:rsidR="009A3341" w:rsidRPr="005B458C" w:rsidRDefault="009A3341" w:rsidP="00B70DA7">
      <w:pPr>
        <w:shd w:val="clear" w:color="auto" w:fill="FFFFFF"/>
        <w:spacing w:line="240" w:lineRule="auto"/>
        <w:ind w:left="426"/>
        <w:jc w:val="both"/>
        <w:rPr>
          <w:rFonts w:ascii="Times New Roman" w:hAnsi="Times New Roman" w:cs="Times New Roman"/>
          <w:bCs/>
          <w:i/>
          <w:color w:val="222222"/>
        </w:rPr>
      </w:pPr>
      <w:proofErr w:type="spellStart"/>
      <w:r w:rsidRPr="005B458C">
        <w:rPr>
          <w:rFonts w:ascii="Times New Roman" w:hAnsi="Times New Roman" w:cs="Times New Roman"/>
          <w:bCs/>
          <w:i/>
          <w:color w:val="222222"/>
        </w:rPr>
        <w:lastRenderedPageBreak/>
        <w:t>bd</w:t>
      </w:r>
      <w:proofErr w:type="spellEnd"/>
      <w:r w:rsidRPr="005B458C">
        <w:rPr>
          <w:rFonts w:ascii="Times New Roman" w:hAnsi="Times New Roman" w:cs="Times New Roman"/>
          <w:bCs/>
          <w:i/>
          <w:color w:val="222222"/>
        </w:rPr>
        <w:t>)</w:t>
      </w:r>
      <w:r w:rsidRPr="005B458C">
        <w:rPr>
          <w:rFonts w:ascii="Times New Roman" w:hAnsi="Times New Roman" w:cs="Times New Roman"/>
          <w:bCs/>
        </w:rPr>
        <w:t> </w:t>
      </w:r>
      <w:r w:rsidRPr="005B458C">
        <w:rPr>
          <w:rFonts w:ascii="Times New Roman" w:hAnsi="Times New Roman" w:cs="Times New Roman"/>
          <w:bCs/>
          <w:i/>
          <w:color w:val="222222"/>
        </w:rPr>
        <w:t>a gazdálkodó szervezetben közvetlenül vagy közvetetten több mint 25%-os tulajdonnal, befolyással vagy szavazati joggal bíró jogi személy, jogi személyiséggel nem rendelkező gazdálkodó szervezet tekintetében a</w:t>
      </w:r>
      <w:r w:rsidRPr="005B458C">
        <w:rPr>
          <w:rFonts w:ascii="Times New Roman" w:hAnsi="Times New Roman" w:cs="Times New Roman"/>
          <w:bCs/>
        </w:rPr>
        <w:t> </w:t>
      </w:r>
      <w:proofErr w:type="spellStart"/>
      <w:r w:rsidRPr="005B458C">
        <w:rPr>
          <w:rFonts w:ascii="Times New Roman" w:hAnsi="Times New Roman" w:cs="Times New Roman"/>
          <w:bCs/>
          <w:i/>
          <w:color w:val="222222"/>
        </w:rPr>
        <w:t>ba</w:t>
      </w:r>
      <w:proofErr w:type="spellEnd"/>
      <w:r w:rsidRPr="005B458C">
        <w:rPr>
          <w:rFonts w:ascii="Times New Roman" w:hAnsi="Times New Roman" w:cs="Times New Roman"/>
          <w:bCs/>
          <w:i/>
          <w:color w:val="222222"/>
        </w:rPr>
        <w:t xml:space="preserve">), </w:t>
      </w:r>
      <w:proofErr w:type="spellStart"/>
      <w:r w:rsidRPr="005B458C">
        <w:rPr>
          <w:rFonts w:ascii="Times New Roman" w:hAnsi="Times New Roman" w:cs="Times New Roman"/>
          <w:bCs/>
          <w:i/>
          <w:color w:val="222222"/>
        </w:rPr>
        <w:t>bb</w:t>
      </w:r>
      <w:proofErr w:type="spellEnd"/>
      <w:r w:rsidRPr="005B458C">
        <w:rPr>
          <w:rFonts w:ascii="Times New Roman" w:hAnsi="Times New Roman" w:cs="Times New Roman"/>
          <w:bCs/>
          <w:i/>
          <w:color w:val="222222"/>
        </w:rPr>
        <w:t>)</w:t>
      </w:r>
      <w:r w:rsidRPr="005B458C">
        <w:rPr>
          <w:rFonts w:ascii="Times New Roman" w:hAnsi="Times New Roman" w:cs="Times New Roman"/>
          <w:bCs/>
        </w:rPr>
        <w:t> </w:t>
      </w:r>
      <w:r w:rsidRPr="005B458C">
        <w:rPr>
          <w:rFonts w:ascii="Times New Roman" w:hAnsi="Times New Roman" w:cs="Times New Roman"/>
          <w:bCs/>
          <w:i/>
          <w:color w:val="222222"/>
        </w:rPr>
        <w:t>és</w:t>
      </w:r>
      <w:r w:rsidRPr="005B458C">
        <w:rPr>
          <w:rFonts w:ascii="Times New Roman" w:hAnsi="Times New Roman" w:cs="Times New Roman"/>
          <w:bCs/>
        </w:rPr>
        <w:t> </w:t>
      </w:r>
      <w:proofErr w:type="spellStart"/>
      <w:r w:rsidRPr="005B458C">
        <w:rPr>
          <w:rFonts w:ascii="Times New Roman" w:hAnsi="Times New Roman" w:cs="Times New Roman"/>
          <w:bCs/>
          <w:i/>
          <w:color w:val="222222"/>
        </w:rPr>
        <w:t>bc</w:t>
      </w:r>
      <w:proofErr w:type="spellEnd"/>
      <w:r w:rsidRPr="005B458C">
        <w:rPr>
          <w:rFonts w:ascii="Times New Roman" w:hAnsi="Times New Roman" w:cs="Times New Roman"/>
          <w:bCs/>
          <w:i/>
          <w:color w:val="222222"/>
        </w:rPr>
        <w:t>)</w:t>
      </w:r>
      <w:r w:rsidRPr="005B458C">
        <w:rPr>
          <w:rFonts w:ascii="Times New Roman" w:hAnsi="Times New Roman" w:cs="Times New Roman"/>
          <w:bCs/>
        </w:rPr>
        <w:t> </w:t>
      </w:r>
      <w:r w:rsidRPr="005B458C">
        <w:rPr>
          <w:rFonts w:ascii="Times New Roman" w:hAnsi="Times New Roman" w:cs="Times New Roman"/>
          <w:bCs/>
          <w:i/>
          <w:color w:val="222222"/>
        </w:rPr>
        <w:t>alpont szerinti feltételek fennállnak.)</w:t>
      </w:r>
    </w:p>
    <w:p w14:paraId="5BE6FE3C" w14:textId="2BC0671D" w:rsidR="009A3341" w:rsidRPr="005B458C" w:rsidRDefault="009A3341" w:rsidP="00B70DA7">
      <w:pPr>
        <w:spacing w:line="240" w:lineRule="auto"/>
        <w:ind w:left="567" w:hanging="567"/>
        <w:jc w:val="both"/>
        <w:rPr>
          <w:rFonts w:ascii="Times New Roman" w:hAnsi="Times New Roman" w:cs="Times New Roman"/>
          <w:i/>
          <w:iCs/>
        </w:rPr>
      </w:pPr>
      <w:r w:rsidRPr="005B458C">
        <w:rPr>
          <w:rFonts w:ascii="Times New Roman" w:hAnsi="Times New Roman" w:cs="Times New Roman"/>
          <w:i/>
          <w:iCs/>
        </w:rPr>
        <w:t>2/1.)</w:t>
      </w:r>
      <w:r w:rsidRPr="005B458C">
        <w:rPr>
          <w:rFonts w:ascii="Times New Roman" w:hAnsi="Times New Roman" w:cs="Times New Roman"/>
          <w:i/>
          <w:iCs/>
        </w:rPr>
        <w:tab/>
        <w:t xml:space="preserve">Tulajdonosi </w:t>
      </w:r>
      <w:r w:rsidR="00DD6F7E" w:rsidRPr="005B458C">
        <w:rPr>
          <w:rFonts w:ascii="Times New Roman" w:hAnsi="Times New Roman" w:cs="Times New Roman"/>
          <w:i/>
          <w:iCs/>
        </w:rPr>
        <w:t xml:space="preserve">szerkezete a pénzmosás és a terrorizmus finanszírozása megelőzéséről és megakadályozásáról szóló </w:t>
      </w:r>
      <w:r w:rsidR="00DD6F7E" w:rsidRPr="0000578E">
        <w:rPr>
          <w:rFonts w:ascii="Times New Roman" w:hAnsi="Times New Roman" w:cs="Times New Roman"/>
          <w:i/>
          <w:iCs/>
        </w:rPr>
        <w:t>20</w:t>
      </w:r>
      <w:r w:rsidR="00DD6F7E">
        <w:rPr>
          <w:rFonts w:ascii="Times New Roman" w:hAnsi="Times New Roman" w:cs="Times New Roman"/>
          <w:i/>
          <w:iCs/>
        </w:rPr>
        <w:t>1</w:t>
      </w:r>
      <w:r w:rsidR="00DD6F7E" w:rsidRPr="0000578E">
        <w:rPr>
          <w:rFonts w:ascii="Times New Roman" w:hAnsi="Times New Roman" w:cs="Times New Roman"/>
          <w:i/>
          <w:iCs/>
        </w:rPr>
        <w:t xml:space="preserve">7. évi </w:t>
      </w:r>
      <w:r w:rsidR="00DD6F7E">
        <w:rPr>
          <w:rFonts w:ascii="Times New Roman" w:hAnsi="Times New Roman" w:cs="Times New Roman"/>
          <w:i/>
          <w:iCs/>
        </w:rPr>
        <w:t>LIII</w:t>
      </w:r>
      <w:r w:rsidR="00DD6F7E" w:rsidRPr="0000578E">
        <w:rPr>
          <w:rFonts w:ascii="Times New Roman" w:hAnsi="Times New Roman" w:cs="Times New Roman"/>
          <w:i/>
          <w:iCs/>
        </w:rPr>
        <w:t>. törvény 3. § 38</w:t>
      </w:r>
      <w:r w:rsidR="00DD6F7E">
        <w:rPr>
          <w:rFonts w:ascii="Times New Roman" w:hAnsi="Times New Roman" w:cs="Times New Roman"/>
          <w:i/>
          <w:iCs/>
        </w:rPr>
        <w:t xml:space="preserve">. </w:t>
      </w:r>
      <w:r w:rsidR="00DD6F7E" w:rsidRPr="0000578E">
        <w:rPr>
          <w:rFonts w:ascii="Times New Roman" w:hAnsi="Times New Roman" w:cs="Times New Roman"/>
          <w:i/>
          <w:iCs/>
        </w:rPr>
        <w:t>pontja</w:t>
      </w:r>
      <w:r w:rsidR="00DD6F7E" w:rsidRPr="005B458C">
        <w:rPr>
          <w:rFonts w:ascii="Times New Roman" w:hAnsi="Times New Roman" w:cs="Times New Roman"/>
          <w:i/>
          <w:iCs/>
        </w:rPr>
        <w:t xml:space="preserve"> szerint meghatározott tényleges tulajdonosa megismerhető.</w:t>
      </w:r>
    </w:p>
    <w:p w14:paraId="47B42D4C" w14:textId="77777777" w:rsidR="009A3341" w:rsidRPr="005B458C" w:rsidRDefault="009A3341" w:rsidP="00B70DA7">
      <w:pPr>
        <w:spacing w:line="240" w:lineRule="auto"/>
        <w:ind w:left="1275" w:hanging="708"/>
        <w:jc w:val="both"/>
        <w:rPr>
          <w:rFonts w:ascii="Times New Roman" w:hAnsi="Times New Roman" w:cs="Times New Roman"/>
          <w:i/>
          <w:iCs/>
        </w:rPr>
      </w:pPr>
      <w:r w:rsidRPr="005B458C">
        <w:rPr>
          <w:rFonts w:ascii="Times New Roman" w:hAnsi="Times New Roman" w:cs="Times New Roman"/>
          <w:i/>
          <w:iCs/>
        </w:rPr>
        <w:t>a nyilatkozatot tevő szervezet tényleges tulajdonosai</w:t>
      </w:r>
      <w:r w:rsidRPr="005B458C">
        <w:rPr>
          <w:rStyle w:val="Lbjegyzet-hivatkozs"/>
          <w:rFonts w:ascii="Times New Roman" w:hAnsi="Times New Roman" w:cs="Times New Roman"/>
          <w:i/>
          <w:iCs/>
        </w:rPr>
        <w:footnoteReference w:id="4"/>
      </w:r>
      <w:r w:rsidRPr="005B458C">
        <w:rPr>
          <w:rFonts w:ascii="Times New Roman" w:hAnsi="Times New Roman" w:cs="Times New Roman"/>
          <w:i/>
          <w:iCs/>
        </w:rPr>
        <w:t>:</w:t>
      </w:r>
    </w:p>
    <w:p w14:paraId="663A8CDB" w14:textId="77777777" w:rsidR="009A3341" w:rsidRPr="005B458C" w:rsidRDefault="009A3341" w:rsidP="00B70DA7">
      <w:pPr>
        <w:spacing w:line="240" w:lineRule="auto"/>
        <w:ind w:left="1275" w:hanging="708"/>
        <w:jc w:val="both"/>
        <w:rPr>
          <w:rFonts w:ascii="Times New Roman" w:hAnsi="Times New Roman" w:cs="Times New Roman"/>
          <w:i/>
          <w:iCs/>
        </w:rPr>
      </w:pPr>
    </w:p>
    <w:tbl>
      <w:tblPr>
        <w:tblW w:w="10631"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2139"/>
        <w:gridCol w:w="1872"/>
        <w:gridCol w:w="1417"/>
        <w:gridCol w:w="1417"/>
        <w:gridCol w:w="1701"/>
      </w:tblGrid>
      <w:tr w:rsidR="009A3341" w:rsidRPr="005B458C" w14:paraId="7CC2C788" w14:textId="77777777" w:rsidTr="00EB0DA2">
        <w:tc>
          <w:tcPr>
            <w:tcW w:w="2085" w:type="dxa"/>
            <w:shd w:val="clear" w:color="auto" w:fill="auto"/>
          </w:tcPr>
          <w:p w14:paraId="6F3A9C00" w14:textId="77777777" w:rsidR="009A3341" w:rsidRPr="005B458C" w:rsidRDefault="009A3341" w:rsidP="00B70DA7">
            <w:pPr>
              <w:spacing w:line="240" w:lineRule="auto"/>
              <w:jc w:val="center"/>
              <w:rPr>
                <w:rFonts w:ascii="Times New Roman" w:hAnsi="Times New Roman" w:cs="Times New Roman"/>
                <w:i/>
                <w:iCs/>
              </w:rPr>
            </w:pPr>
            <w:r w:rsidRPr="005B458C">
              <w:rPr>
                <w:rFonts w:ascii="Times New Roman" w:hAnsi="Times New Roman" w:cs="Times New Roman"/>
                <w:i/>
                <w:iCs/>
              </w:rPr>
              <w:t>Név</w:t>
            </w:r>
          </w:p>
        </w:tc>
        <w:tc>
          <w:tcPr>
            <w:tcW w:w="2139" w:type="dxa"/>
            <w:shd w:val="clear" w:color="auto" w:fill="auto"/>
          </w:tcPr>
          <w:p w14:paraId="367FA22A" w14:textId="77777777" w:rsidR="009A3341" w:rsidRPr="005B458C" w:rsidRDefault="009A3341" w:rsidP="00B70DA7">
            <w:pPr>
              <w:spacing w:line="240" w:lineRule="auto"/>
              <w:jc w:val="center"/>
              <w:rPr>
                <w:rFonts w:ascii="Times New Roman" w:hAnsi="Times New Roman" w:cs="Times New Roman"/>
                <w:i/>
                <w:iCs/>
              </w:rPr>
            </w:pPr>
            <w:r w:rsidRPr="005B458C">
              <w:rPr>
                <w:rFonts w:ascii="Times New Roman" w:hAnsi="Times New Roman" w:cs="Times New Roman"/>
                <w:i/>
                <w:iCs/>
              </w:rPr>
              <w:t>Lakcím</w:t>
            </w:r>
          </w:p>
        </w:tc>
        <w:tc>
          <w:tcPr>
            <w:tcW w:w="1872" w:type="dxa"/>
            <w:shd w:val="clear" w:color="auto" w:fill="auto"/>
          </w:tcPr>
          <w:p w14:paraId="597CE9F7" w14:textId="77777777" w:rsidR="009A3341" w:rsidRPr="005B458C" w:rsidRDefault="009A3341" w:rsidP="00B70DA7">
            <w:pPr>
              <w:spacing w:line="240" w:lineRule="auto"/>
              <w:jc w:val="center"/>
              <w:rPr>
                <w:rFonts w:ascii="Times New Roman" w:hAnsi="Times New Roman" w:cs="Times New Roman"/>
                <w:i/>
                <w:iCs/>
              </w:rPr>
            </w:pPr>
            <w:r w:rsidRPr="005B458C">
              <w:rPr>
                <w:rFonts w:ascii="Times New Roman" w:hAnsi="Times New Roman" w:cs="Times New Roman"/>
                <w:i/>
                <w:iCs/>
              </w:rPr>
              <w:t>Adószám/</w:t>
            </w:r>
          </w:p>
          <w:p w14:paraId="2828983A" w14:textId="77777777" w:rsidR="009A3341" w:rsidRPr="005B458C" w:rsidRDefault="009A3341" w:rsidP="00B70DA7">
            <w:pPr>
              <w:spacing w:line="240" w:lineRule="auto"/>
              <w:jc w:val="center"/>
              <w:rPr>
                <w:rFonts w:ascii="Times New Roman" w:hAnsi="Times New Roman" w:cs="Times New Roman"/>
                <w:i/>
                <w:iCs/>
              </w:rPr>
            </w:pPr>
            <w:r w:rsidRPr="005B458C">
              <w:rPr>
                <w:rFonts w:ascii="Times New Roman" w:hAnsi="Times New Roman" w:cs="Times New Roman"/>
                <w:i/>
                <w:iCs/>
              </w:rPr>
              <w:t>adóazonosító jel</w:t>
            </w:r>
          </w:p>
        </w:tc>
        <w:tc>
          <w:tcPr>
            <w:tcW w:w="1417" w:type="dxa"/>
          </w:tcPr>
          <w:p w14:paraId="3864A756" w14:textId="77777777" w:rsidR="009A3341" w:rsidRPr="005B458C" w:rsidRDefault="009A3341" w:rsidP="00B70DA7">
            <w:pPr>
              <w:spacing w:line="240" w:lineRule="auto"/>
              <w:jc w:val="center"/>
              <w:rPr>
                <w:rFonts w:ascii="Times New Roman" w:hAnsi="Times New Roman" w:cs="Times New Roman"/>
                <w:i/>
                <w:iCs/>
              </w:rPr>
            </w:pPr>
          </w:p>
        </w:tc>
        <w:tc>
          <w:tcPr>
            <w:tcW w:w="1417" w:type="dxa"/>
            <w:shd w:val="clear" w:color="auto" w:fill="auto"/>
          </w:tcPr>
          <w:p w14:paraId="087465E9" w14:textId="77777777" w:rsidR="009A3341" w:rsidRPr="005B458C" w:rsidRDefault="009A3341" w:rsidP="00B70DA7">
            <w:pPr>
              <w:spacing w:line="240" w:lineRule="auto"/>
              <w:jc w:val="center"/>
              <w:rPr>
                <w:rFonts w:ascii="Times New Roman" w:hAnsi="Times New Roman" w:cs="Times New Roman"/>
                <w:i/>
                <w:iCs/>
              </w:rPr>
            </w:pPr>
            <w:r w:rsidRPr="005B458C">
              <w:rPr>
                <w:rFonts w:ascii="Times New Roman" w:hAnsi="Times New Roman" w:cs="Times New Roman"/>
                <w:i/>
                <w:iCs/>
              </w:rPr>
              <w:t>Tulajdoni hányad</w:t>
            </w:r>
          </w:p>
        </w:tc>
        <w:tc>
          <w:tcPr>
            <w:tcW w:w="1701" w:type="dxa"/>
            <w:shd w:val="clear" w:color="auto" w:fill="auto"/>
          </w:tcPr>
          <w:p w14:paraId="7476630C" w14:textId="77777777" w:rsidR="009A3341" w:rsidRPr="005B458C" w:rsidRDefault="009A3341" w:rsidP="00B70DA7">
            <w:pPr>
              <w:spacing w:line="240" w:lineRule="auto"/>
              <w:jc w:val="center"/>
              <w:rPr>
                <w:rFonts w:ascii="Times New Roman" w:hAnsi="Times New Roman" w:cs="Times New Roman"/>
                <w:i/>
                <w:iCs/>
              </w:rPr>
            </w:pPr>
            <w:r w:rsidRPr="005B458C">
              <w:rPr>
                <w:rFonts w:ascii="Times New Roman" w:hAnsi="Times New Roman" w:cs="Times New Roman"/>
                <w:i/>
                <w:iCs/>
              </w:rPr>
              <w:t>Befolyás és szavazati jog mértéke (%)</w:t>
            </w:r>
          </w:p>
        </w:tc>
      </w:tr>
      <w:tr w:rsidR="009A3341" w:rsidRPr="005B458C" w14:paraId="5AE8B80C" w14:textId="77777777" w:rsidTr="00EB0DA2">
        <w:tc>
          <w:tcPr>
            <w:tcW w:w="2085" w:type="dxa"/>
            <w:shd w:val="clear" w:color="auto" w:fill="auto"/>
          </w:tcPr>
          <w:p w14:paraId="576D9621" w14:textId="77777777" w:rsidR="009A3341" w:rsidRPr="005B458C" w:rsidRDefault="009A3341" w:rsidP="00B70DA7">
            <w:pPr>
              <w:spacing w:line="240" w:lineRule="auto"/>
              <w:jc w:val="both"/>
              <w:rPr>
                <w:rFonts w:ascii="Times New Roman" w:hAnsi="Times New Roman" w:cs="Times New Roman"/>
                <w:i/>
                <w:iCs/>
              </w:rPr>
            </w:pPr>
          </w:p>
        </w:tc>
        <w:tc>
          <w:tcPr>
            <w:tcW w:w="2139" w:type="dxa"/>
            <w:shd w:val="clear" w:color="auto" w:fill="auto"/>
          </w:tcPr>
          <w:p w14:paraId="22255538" w14:textId="77777777" w:rsidR="009A3341" w:rsidRPr="005B458C" w:rsidRDefault="009A3341" w:rsidP="00B70DA7">
            <w:pPr>
              <w:spacing w:line="240" w:lineRule="auto"/>
              <w:jc w:val="both"/>
              <w:rPr>
                <w:rFonts w:ascii="Times New Roman" w:hAnsi="Times New Roman" w:cs="Times New Roman"/>
                <w:i/>
                <w:iCs/>
              </w:rPr>
            </w:pPr>
          </w:p>
        </w:tc>
        <w:tc>
          <w:tcPr>
            <w:tcW w:w="1872" w:type="dxa"/>
            <w:shd w:val="clear" w:color="auto" w:fill="auto"/>
          </w:tcPr>
          <w:p w14:paraId="0D430809" w14:textId="77777777" w:rsidR="009A3341" w:rsidRPr="005B458C" w:rsidRDefault="009A3341" w:rsidP="00B70DA7">
            <w:pPr>
              <w:spacing w:line="240" w:lineRule="auto"/>
              <w:jc w:val="both"/>
              <w:rPr>
                <w:rFonts w:ascii="Times New Roman" w:hAnsi="Times New Roman" w:cs="Times New Roman"/>
                <w:i/>
                <w:iCs/>
              </w:rPr>
            </w:pPr>
          </w:p>
        </w:tc>
        <w:tc>
          <w:tcPr>
            <w:tcW w:w="1417" w:type="dxa"/>
          </w:tcPr>
          <w:p w14:paraId="5F97E7B5" w14:textId="77777777" w:rsidR="009A3341" w:rsidRPr="005B458C" w:rsidRDefault="009A3341" w:rsidP="00B70DA7">
            <w:pPr>
              <w:spacing w:line="240" w:lineRule="auto"/>
              <w:jc w:val="both"/>
              <w:rPr>
                <w:rFonts w:ascii="Times New Roman" w:hAnsi="Times New Roman" w:cs="Times New Roman"/>
                <w:i/>
                <w:iCs/>
              </w:rPr>
            </w:pPr>
          </w:p>
        </w:tc>
        <w:tc>
          <w:tcPr>
            <w:tcW w:w="1417" w:type="dxa"/>
            <w:shd w:val="clear" w:color="auto" w:fill="auto"/>
          </w:tcPr>
          <w:p w14:paraId="61A0EB8F" w14:textId="77777777" w:rsidR="009A3341" w:rsidRPr="005B458C" w:rsidRDefault="009A3341" w:rsidP="00B70DA7">
            <w:pPr>
              <w:spacing w:line="240" w:lineRule="auto"/>
              <w:jc w:val="both"/>
              <w:rPr>
                <w:rFonts w:ascii="Times New Roman" w:hAnsi="Times New Roman" w:cs="Times New Roman"/>
                <w:i/>
                <w:iCs/>
              </w:rPr>
            </w:pPr>
          </w:p>
        </w:tc>
        <w:tc>
          <w:tcPr>
            <w:tcW w:w="1701" w:type="dxa"/>
            <w:shd w:val="clear" w:color="auto" w:fill="auto"/>
          </w:tcPr>
          <w:p w14:paraId="7579C0DC" w14:textId="77777777" w:rsidR="009A3341" w:rsidRPr="005B458C" w:rsidRDefault="009A3341" w:rsidP="00B70DA7">
            <w:pPr>
              <w:spacing w:line="240" w:lineRule="auto"/>
              <w:jc w:val="both"/>
              <w:rPr>
                <w:rFonts w:ascii="Times New Roman" w:hAnsi="Times New Roman" w:cs="Times New Roman"/>
                <w:i/>
                <w:iCs/>
              </w:rPr>
            </w:pPr>
          </w:p>
        </w:tc>
      </w:tr>
      <w:tr w:rsidR="009A3341" w:rsidRPr="005B458C" w14:paraId="7AF2FB90" w14:textId="77777777" w:rsidTr="00EB0DA2">
        <w:tc>
          <w:tcPr>
            <w:tcW w:w="2085" w:type="dxa"/>
            <w:shd w:val="clear" w:color="auto" w:fill="auto"/>
          </w:tcPr>
          <w:p w14:paraId="2CE99594" w14:textId="77777777" w:rsidR="009A3341" w:rsidRPr="005B458C" w:rsidRDefault="009A3341" w:rsidP="00B70DA7">
            <w:pPr>
              <w:spacing w:line="240" w:lineRule="auto"/>
              <w:jc w:val="both"/>
              <w:rPr>
                <w:rFonts w:ascii="Times New Roman" w:hAnsi="Times New Roman" w:cs="Times New Roman"/>
                <w:i/>
                <w:iCs/>
              </w:rPr>
            </w:pPr>
          </w:p>
        </w:tc>
        <w:tc>
          <w:tcPr>
            <w:tcW w:w="2139" w:type="dxa"/>
            <w:shd w:val="clear" w:color="auto" w:fill="auto"/>
          </w:tcPr>
          <w:p w14:paraId="181C13DA" w14:textId="77777777" w:rsidR="009A3341" w:rsidRPr="005B458C" w:rsidRDefault="009A3341" w:rsidP="00B70DA7">
            <w:pPr>
              <w:spacing w:line="240" w:lineRule="auto"/>
              <w:jc w:val="both"/>
              <w:rPr>
                <w:rFonts w:ascii="Times New Roman" w:hAnsi="Times New Roman" w:cs="Times New Roman"/>
                <w:i/>
                <w:iCs/>
              </w:rPr>
            </w:pPr>
          </w:p>
        </w:tc>
        <w:tc>
          <w:tcPr>
            <w:tcW w:w="1872" w:type="dxa"/>
            <w:shd w:val="clear" w:color="auto" w:fill="auto"/>
          </w:tcPr>
          <w:p w14:paraId="083257CF" w14:textId="77777777" w:rsidR="009A3341" w:rsidRPr="005B458C" w:rsidRDefault="009A3341" w:rsidP="00B70DA7">
            <w:pPr>
              <w:spacing w:line="240" w:lineRule="auto"/>
              <w:jc w:val="both"/>
              <w:rPr>
                <w:rFonts w:ascii="Times New Roman" w:hAnsi="Times New Roman" w:cs="Times New Roman"/>
                <w:i/>
                <w:iCs/>
              </w:rPr>
            </w:pPr>
          </w:p>
        </w:tc>
        <w:tc>
          <w:tcPr>
            <w:tcW w:w="1417" w:type="dxa"/>
          </w:tcPr>
          <w:p w14:paraId="0E5F49DD" w14:textId="77777777" w:rsidR="009A3341" w:rsidRPr="005B458C" w:rsidRDefault="009A3341" w:rsidP="00B70DA7">
            <w:pPr>
              <w:spacing w:line="240" w:lineRule="auto"/>
              <w:jc w:val="both"/>
              <w:rPr>
                <w:rFonts w:ascii="Times New Roman" w:hAnsi="Times New Roman" w:cs="Times New Roman"/>
                <w:i/>
                <w:iCs/>
              </w:rPr>
            </w:pPr>
          </w:p>
        </w:tc>
        <w:tc>
          <w:tcPr>
            <w:tcW w:w="1417" w:type="dxa"/>
            <w:shd w:val="clear" w:color="auto" w:fill="auto"/>
          </w:tcPr>
          <w:p w14:paraId="78A15675" w14:textId="77777777" w:rsidR="009A3341" w:rsidRPr="005B458C" w:rsidRDefault="009A3341" w:rsidP="00B70DA7">
            <w:pPr>
              <w:spacing w:line="240" w:lineRule="auto"/>
              <w:jc w:val="both"/>
              <w:rPr>
                <w:rFonts w:ascii="Times New Roman" w:hAnsi="Times New Roman" w:cs="Times New Roman"/>
                <w:i/>
                <w:iCs/>
              </w:rPr>
            </w:pPr>
          </w:p>
        </w:tc>
        <w:tc>
          <w:tcPr>
            <w:tcW w:w="1701" w:type="dxa"/>
            <w:shd w:val="clear" w:color="auto" w:fill="auto"/>
          </w:tcPr>
          <w:p w14:paraId="607EC907" w14:textId="77777777" w:rsidR="009A3341" w:rsidRPr="005B458C" w:rsidRDefault="009A3341" w:rsidP="00B70DA7">
            <w:pPr>
              <w:spacing w:line="240" w:lineRule="auto"/>
              <w:jc w:val="both"/>
              <w:rPr>
                <w:rFonts w:ascii="Times New Roman" w:hAnsi="Times New Roman" w:cs="Times New Roman"/>
                <w:i/>
                <w:iCs/>
              </w:rPr>
            </w:pPr>
          </w:p>
        </w:tc>
      </w:tr>
      <w:tr w:rsidR="009A3341" w:rsidRPr="005B458C" w14:paraId="2F8727A6" w14:textId="77777777" w:rsidTr="00EB0DA2">
        <w:tc>
          <w:tcPr>
            <w:tcW w:w="2085" w:type="dxa"/>
            <w:shd w:val="clear" w:color="auto" w:fill="auto"/>
          </w:tcPr>
          <w:p w14:paraId="56A9C457" w14:textId="77777777" w:rsidR="009A3341" w:rsidRPr="005B458C" w:rsidRDefault="009A3341" w:rsidP="00B70DA7">
            <w:pPr>
              <w:spacing w:line="240" w:lineRule="auto"/>
              <w:jc w:val="both"/>
              <w:rPr>
                <w:rFonts w:ascii="Times New Roman" w:hAnsi="Times New Roman" w:cs="Times New Roman"/>
                <w:i/>
                <w:iCs/>
              </w:rPr>
            </w:pPr>
          </w:p>
        </w:tc>
        <w:tc>
          <w:tcPr>
            <w:tcW w:w="2139" w:type="dxa"/>
            <w:shd w:val="clear" w:color="auto" w:fill="auto"/>
          </w:tcPr>
          <w:p w14:paraId="49DE0F5A" w14:textId="77777777" w:rsidR="009A3341" w:rsidRPr="005B458C" w:rsidRDefault="009A3341" w:rsidP="00B70DA7">
            <w:pPr>
              <w:spacing w:line="240" w:lineRule="auto"/>
              <w:jc w:val="both"/>
              <w:rPr>
                <w:rFonts w:ascii="Times New Roman" w:hAnsi="Times New Roman" w:cs="Times New Roman"/>
                <w:i/>
                <w:iCs/>
              </w:rPr>
            </w:pPr>
          </w:p>
        </w:tc>
        <w:tc>
          <w:tcPr>
            <w:tcW w:w="1872" w:type="dxa"/>
            <w:shd w:val="clear" w:color="auto" w:fill="auto"/>
          </w:tcPr>
          <w:p w14:paraId="66FFD00D" w14:textId="77777777" w:rsidR="009A3341" w:rsidRPr="005B458C" w:rsidRDefault="009A3341" w:rsidP="00B70DA7">
            <w:pPr>
              <w:spacing w:line="240" w:lineRule="auto"/>
              <w:jc w:val="both"/>
              <w:rPr>
                <w:rFonts w:ascii="Times New Roman" w:hAnsi="Times New Roman" w:cs="Times New Roman"/>
                <w:i/>
                <w:iCs/>
              </w:rPr>
            </w:pPr>
          </w:p>
        </w:tc>
        <w:tc>
          <w:tcPr>
            <w:tcW w:w="1417" w:type="dxa"/>
          </w:tcPr>
          <w:p w14:paraId="7EDD7330" w14:textId="77777777" w:rsidR="009A3341" w:rsidRPr="005B458C" w:rsidRDefault="009A3341" w:rsidP="00B70DA7">
            <w:pPr>
              <w:spacing w:line="240" w:lineRule="auto"/>
              <w:jc w:val="both"/>
              <w:rPr>
                <w:rFonts w:ascii="Times New Roman" w:hAnsi="Times New Roman" w:cs="Times New Roman"/>
                <w:i/>
                <w:iCs/>
              </w:rPr>
            </w:pPr>
          </w:p>
        </w:tc>
        <w:tc>
          <w:tcPr>
            <w:tcW w:w="1417" w:type="dxa"/>
            <w:shd w:val="clear" w:color="auto" w:fill="auto"/>
          </w:tcPr>
          <w:p w14:paraId="1098EAEE" w14:textId="77777777" w:rsidR="009A3341" w:rsidRPr="005B458C" w:rsidRDefault="009A3341" w:rsidP="00B70DA7">
            <w:pPr>
              <w:spacing w:line="240" w:lineRule="auto"/>
              <w:jc w:val="both"/>
              <w:rPr>
                <w:rFonts w:ascii="Times New Roman" w:hAnsi="Times New Roman" w:cs="Times New Roman"/>
                <w:i/>
                <w:iCs/>
              </w:rPr>
            </w:pPr>
          </w:p>
        </w:tc>
        <w:tc>
          <w:tcPr>
            <w:tcW w:w="1701" w:type="dxa"/>
            <w:shd w:val="clear" w:color="auto" w:fill="auto"/>
          </w:tcPr>
          <w:p w14:paraId="557974EA" w14:textId="77777777" w:rsidR="009A3341" w:rsidRPr="005B458C" w:rsidRDefault="009A3341" w:rsidP="00B70DA7">
            <w:pPr>
              <w:spacing w:line="240" w:lineRule="auto"/>
              <w:jc w:val="both"/>
              <w:rPr>
                <w:rFonts w:ascii="Times New Roman" w:hAnsi="Times New Roman" w:cs="Times New Roman"/>
                <w:i/>
                <w:iCs/>
              </w:rPr>
            </w:pPr>
          </w:p>
        </w:tc>
      </w:tr>
    </w:tbl>
    <w:p w14:paraId="6F08E1B2" w14:textId="77777777" w:rsidR="009A3341" w:rsidRPr="005B458C" w:rsidRDefault="009A3341" w:rsidP="00B70DA7">
      <w:pPr>
        <w:pStyle w:val="Listaszerbekezds1"/>
        <w:spacing w:after="0" w:line="240" w:lineRule="auto"/>
        <w:ind w:left="0"/>
        <w:jc w:val="both"/>
        <w:rPr>
          <w:rFonts w:ascii="Times New Roman" w:hAnsi="Times New Roman"/>
          <w:i/>
          <w:iCs/>
        </w:rPr>
      </w:pPr>
    </w:p>
    <w:p w14:paraId="42C75410" w14:textId="77777777" w:rsidR="009A3341" w:rsidRPr="005B458C" w:rsidRDefault="009A3341" w:rsidP="00B70DA7">
      <w:pPr>
        <w:spacing w:line="240" w:lineRule="auto"/>
        <w:ind w:left="567" w:hanging="567"/>
        <w:jc w:val="both"/>
        <w:rPr>
          <w:rFonts w:ascii="Times New Roman" w:hAnsi="Times New Roman" w:cs="Times New Roman"/>
          <w:i/>
          <w:iCs/>
        </w:rPr>
      </w:pPr>
      <w:r w:rsidRPr="005B458C">
        <w:rPr>
          <w:rFonts w:ascii="Times New Roman" w:hAnsi="Times New Roman" w:cs="Times New Roman"/>
          <w:i/>
          <w:iCs/>
        </w:rPr>
        <w:t>2/2.)</w:t>
      </w:r>
      <w:r w:rsidRPr="005B458C">
        <w:rPr>
          <w:rFonts w:ascii="Times New Roman" w:hAnsi="Times New Roman" w:cs="Times New Roman"/>
          <w:i/>
          <w:iCs/>
        </w:rPr>
        <w:tab/>
        <w:t>a nyilatkozatot tevő szervezetben közvetlenül vagy közvetve több mint 25%-os tulajdoni részesedéssel, befolyással vagy szavazati joggal rendelkező jogi személy vagy jogi személyiséggel nem rendelkező szervezet</w:t>
      </w:r>
      <w:r w:rsidRPr="005B458C">
        <w:rPr>
          <w:rStyle w:val="Lbjegyzet-hivatkozs"/>
          <w:rFonts w:ascii="Times New Roman" w:hAnsi="Times New Roman" w:cs="Times New Roman"/>
          <w:i/>
          <w:iCs/>
        </w:rPr>
        <w:footnoteReference w:id="5"/>
      </w:r>
    </w:p>
    <w:p w14:paraId="73F0C0F4" w14:textId="77777777" w:rsidR="009A3341" w:rsidRPr="005B458C" w:rsidRDefault="009A3341" w:rsidP="00B70DA7">
      <w:pPr>
        <w:spacing w:line="240" w:lineRule="auto"/>
        <w:ind w:left="709" w:hanging="709"/>
        <w:jc w:val="both"/>
        <w:rPr>
          <w:rFonts w:ascii="Times New Roman" w:hAnsi="Times New Roman" w:cs="Times New Roman"/>
          <w:i/>
          <w:i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9"/>
        <w:gridCol w:w="2275"/>
        <w:gridCol w:w="3260"/>
      </w:tblGrid>
      <w:tr w:rsidR="009A3341" w:rsidRPr="005B458C" w14:paraId="04EDA569" w14:textId="77777777" w:rsidTr="009A3341">
        <w:tc>
          <w:tcPr>
            <w:tcW w:w="3679" w:type="dxa"/>
            <w:shd w:val="clear" w:color="auto" w:fill="auto"/>
          </w:tcPr>
          <w:p w14:paraId="762733FE" w14:textId="77777777" w:rsidR="009A3341" w:rsidRPr="005B458C" w:rsidRDefault="009A3341" w:rsidP="00B70DA7">
            <w:pPr>
              <w:spacing w:line="240" w:lineRule="auto"/>
              <w:jc w:val="center"/>
              <w:rPr>
                <w:rFonts w:ascii="Times New Roman" w:hAnsi="Times New Roman" w:cs="Times New Roman"/>
                <w:i/>
                <w:iCs/>
              </w:rPr>
            </w:pPr>
            <w:r w:rsidRPr="005B458C">
              <w:rPr>
                <w:rFonts w:ascii="Times New Roman" w:hAnsi="Times New Roman" w:cs="Times New Roman"/>
                <w:i/>
                <w:iCs/>
              </w:rPr>
              <w:t>Név</w:t>
            </w:r>
          </w:p>
        </w:tc>
        <w:tc>
          <w:tcPr>
            <w:tcW w:w="2275" w:type="dxa"/>
            <w:shd w:val="clear" w:color="auto" w:fill="auto"/>
          </w:tcPr>
          <w:p w14:paraId="59029214" w14:textId="77777777" w:rsidR="009A3341" w:rsidRPr="005B458C" w:rsidRDefault="009A3341" w:rsidP="00B70DA7">
            <w:pPr>
              <w:spacing w:line="240" w:lineRule="auto"/>
              <w:jc w:val="center"/>
              <w:rPr>
                <w:rFonts w:ascii="Times New Roman" w:hAnsi="Times New Roman" w:cs="Times New Roman"/>
                <w:i/>
                <w:iCs/>
              </w:rPr>
            </w:pPr>
            <w:r w:rsidRPr="005B458C">
              <w:rPr>
                <w:rFonts w:ascii="Times New Roman" w:hAnsi="Times New Roman" w:cs="Times New Roman"/>
                <w:i/>
                <w:iCs/>
              </w:rPr>
              <w:t>Tulajdoni hányad</w:t>
            </w:r>
          </w:p>
        </w:tc>
        <w:tc>
          <w:tcPr>
            <w:tcW w:w="3260" w:type="dxa"/>
            <w:shd w:val="clear" w:color="auto" w:fill="auto"/>
          </w:tcPr>
          <w:p w14:paraId="52AAFE61" w14:textId="09C70354" w:rsidR="009A3341" w:rsidRPr="005B458C" w:rsidRDefault="009A3341" w:rsidP="00B70DA7">
            <w:pPr>
              <w:spacing w:line="240" w:lineRule="auto"/>
              <w:jc w:val="center"/>
              <w:rPr>
                <w:rFonts w:ascii="Times New Roman" w:hAnsi="Times New Roman" w:cs="Times New Roman"/>
                <w:i/>
                <w:iCs/>
              </w:rPr>
            </w:pPr>
            <w:r w:rsidRPr="005B458C">
              <w:rPr>
                <w:rFonts w:ascii="Times New Roman" w:hAnsi="Times New Roman" w:cs="Times New Roman"/>
                <w:i/>
                <w:iCs/>
              </w:rPr>
              <w:t>Befolyás és szavazati jog mértéke (%)</w:t>
            </w:r>
          </w:p>
        </w:tc>
      </w:tr>
      <w:tr w:rsidR="009A3341" w:rsidRPr="005B458C" w14:paraId="0D192AF3" w14:textId="77777777" w:rsidTr="009A3341">
        <w:tc>
          <w:tcPr>
            <w:tcW w:w="3679" w:type="dxa"/>
            <w:shd w:val="clear" w:color="auto" w:fill="auto"/>
          </w:tcPr>
          <w:p w14:paraId="2BEF5C47" w14:textId="77777777" w:rsidR="009A3341" w:rsidRPr="005B458C" w:rsidRDefault="009A3341" w:rsidP="00B70DA7">
            <w:pPr>
              <w:spacing w:line="240" w:lineRule="auto"/>
              <w:jc w:val="both"/>
              <w:rPr>
                <w:rFonts w:ascii="Times New Roman" w:hAnsi="Times New Roman" w:cs="Times New Roman"/>
                <w:i/>
                <w:iCs/>
              </w:rPr>
            </w:pPr>
          </w:p>
        </w:tc>
        <w:tc>
          <w:tcPr>
            <w:tcW w:w="2275" w:type="dxa"/>
            <w:shd w:val="clear" w:color="auto" w:fill="auto"/>
          </w:tcPr>
          <w:p w14:paraId="18B3CCF0" w14:textId="77777777" w:rsidR="009A3341" w:rsidRPr="005B458C" w:rsidRDefault="009A3341" w:rsidP="00B70DA7">
            <w:pPr>
              <w:spacing w:line="240" w:lineRule="auto"/>
              <w:jc w:val="both"/>
              <w:rPr>
                <w:rFonts w:ascii="Times New Roman" w:hAnsi="Times New Roman" w:cs="Times New Roman"/>
                <w:i/>
                <w:iCs/>
              </w:rPr>
            </w:pPr>
          </w:p>
        </w:tc>
        <w:tc>
          <w:tcPr>
            <w:tcW w:w="3260" w:type="dxa"/>
            <w:shd w:val="clear" w:color="auto" w:fill="auto"/>
          </w:tcPr>
          <w:p w14:paraId="44C9CF0E" w14:textId="77777777" w:rsidR="009A3341" w:rsidRPr="005B458C" w:rsidRDefault="009A3341" w:rsidP="00B70DA7">
            <w:pPr>
              <w:spacing w:line="240" w:lineRule="auto"/>
              <w:jc w:val="both"/>
              <w:rPr>
                <w:rFonts w:ascii="Times New Roman" w:hAnsi="Times New Roman" w:cs="Times New Roman"/>
                <w:i/>
                <w:iCs/>
              </w:rPr>
            </w:pPr>
          </w:p>
        </w:tc>
      </w:tr>
      <w:tr w:rsidR="009A3341" w:rsidRPr="005B458C" w14:paraId="1856FDFD" w14:textId="77777777" w:rsidTr="009A3341">
        <w:tc>
          <w:tcPr>
            <w:tcW w:w="3679" w:type="dxa"/>
            <w:shd w:val="clear" w:color="auto" w:fill="auto"/>
          </w:tcPr>
          <w:p w14:paraId="19915E1B" w14:textId="77777777" w:rsidR="009A3341" w:rsidRPr="005B458C" w:rsidRDefault="009A3341" w:rsidP="00B70DA7">
            <w:pPr>
              <w:spacing w:line="240" w:lineRule="auto"/>
              <w:jc w:val="both"/>
              <w:rPr>
                <w:rFonts w:ascii="Times New Roman" w:hAnsi="Times New Roman" w:cs="Times New Roman"/>
                <w:i/>
                <w:iCs/>
              </w:rPr>
            </w:pPr>
          </w:p>
        </w:tc>
        <w:tc>
          <w:tcPr>
            <w:tcW w:w="2275" w:type="dxa"/>
            <w:shd w:val="clear" w:color="auto" w:fill="auto"/>
          </w:tcPr>
          <w:p w14:paraId="78D403A1" w14:textId="77777777" w:rsidR="009A3341" w:rsidRPr="005B458C" w:rsidRDefault="009A3341" w:rsidP="00B70DA7">
            <w:pPr>
              <w:spacing w:line="240" w:lineRule="auto"/>
              <w:jc w:val="both"/>
              <w:rPr>
                <w:rFonts w:ascii="Times New Roman" w:hAnsi="Times New Roman" w:cs="Times New Roman"/>
                <w:i/>
                <w:iCs/>
              </w:rPr>
            </w:pPr>
          </w:p>
        </w:tc>
        <w:tc>
          <w:tcPr>
            <w:tcW w:w="3260" w:type="dxa"/>
            <w:shd w:val="clear" w:color="auto" w:fill="auto"/>
          </w:tcPr>
          <w:p w14:paraId="789C1ED0" w14:textId="77777777" w:rsidR="009A3341" w:rsidRPr="005B458C" w:rsidRDefault="009A3341" w:rsidP="00B70DA7">
            <w:pPr>
              <w:spacing w:line="240" w:lineRule="auto"/>
              <w:jc w:val="both"/>
              <w:rPr>
                <w:rFonts w:ascii="Times New Roman" w:hAnsi="Times New Roman" w:cs="Times New Roman"/>
                <w:i/>
                <w:iCs/>
              </w:rPr>
            </w:pPr>
          </w:p>
        </w:tc>
      </w:tr>
      <w:tr w:rsidR="009A3341" w:rsidRPr="005B458C" w14:paraId="2F7DE281" w14:textId="77777777" w:rsidTr="009A3341">
        <w:tc>
          <w:tcPr>
            <w:tcW w:w="3679" w:type="dxa"/>
            <w:shd w:val="clear" w:color="auto" w:fill="auto"/>
          </w:tcPr>
          <w:p w14:paraId="5C5A8017" w14:textId="77777777" w:rsidR="009A3341" w:rsidRPr="005B458C" w:rsidRDefault="009A3341" w:rsidP="00B70DA7">
            <w:pPr>
              <w:spacing w:line="240" w:lineRule="auto"/>
              <w:jc w:val="both"/>
              <w:rPr>
                <w:rFonts w:ascii="Times New Roman" w:hAnsi="Times New Roman" w:cs="Times New Roman"/>
                <w:i/>
                <w:iCs/>
              </w:rPr>
            </w:pPr>
          </w:p>
        </w:tc>
        <w:tc>
          <w:tcPr>
            <w:tcW w:w="2275" w:type="dxa"/>
            <w:shd w:val="clear" w:color="auto" w:fill="auto"/>
          </w:tcPr>
          <w:p w14:paraId="16F0E081" w14:textId="77777777" w:rsidR="009A3341" w:rsidRPr="005B458C" w:rsidRDefault="009A3341" w:rsidP="00B70DA7">
            <w:pPr>
              <w:spacing w:line="240" w:lineRule="auto"/>
              <w:jc w:val="both"/>
              <w:rPr>
                <w:rFonts w:ascii="Times New Roman" w:hAnsi="Times New Roman" w:cs="Times New Roman"/>
                <w:i/>
                <w:iCs/>
              </w:rPr>
            </w:pPr>
          </w:p>
        </w:tc>
        <w:tc>
          <w:tcPr>
            <w:tcW w:w="3260" w:type="dxa"/>
            <w:shd w:val="clear" w:color="auto" w:fill="auto"/>
          </w:tcPr>
          <w:p w14:paraId="31E168CA" w14:textId="77777777" w:rsidR="009A3341" w:rsidRPr="005B458C" w:rsidRDefault="009A3341" w:rsidP="00B70DA7">
            <w:pPr>
              <w:spacing w:line="240" w:lineRule="auto"/>
              <w:jc w:val="both"/>
              <w:rPr>
                <w:rFonts w:ascii="Times New Roman" w:hAnsi="Times New Roman" w:cs="Times New Roman"/>
                <w:i/>
                <w:iCs/>
              </w:rPr>
            </w:pPr>
          </w:p>
        </w:tc>
      </w:tr>
      <w:tr w:rsidR="009A3341" w:rsidRPr="005B458C" w14:paraId="483102FC" w14:textId="77777777" w:rsidTr="009A3341">
        <w:tc>
          <w:tcPr>
            <w:tcW w:w="3679" w:type="dxa"/>
            <w:shd w:val="clear" w:color="auto" w:fill="auto"/>
          </w:tcPr>
          <w:p w14:paraId="0B672F88" w14:textId="77777777" w:rsidR="009A3341" w:rsidRPr="005B458C" w:rsidRDefault="009A3341" w:rsidP="00B70DA7">
            <w:pPr>
              <w:spacing w:line="240" w:lineRule="auto"/>
              <w:jc w:val="both"/>
              <w:rPr>
                <w:rFonts w:ascii="Times New Roman" w:hAnsi="Times New Roman" w:cs="Times New Roman"/>
                <w:i/>
                <w:iCs/>
              </w:rPr>
            </w:pPr>
          </w:p>
        </w:tc>
        <w:tc>
          <w:tcPr>
            <w:tcW w:w="2275" w:type="dxa"/>
            <w:shd w:val="clear" w:color="auto" w:fill="auto"/>
          </w:tcPr>
          <w:p w14:paraId="10971E85" w14:textId="77777777" w:rsidR="009A3341" w:rsidRPr="005B458C" w:rsidRDefault="009A3341" w:rsidP="00B70DA7">
            <w:pPr>
              <w:spacing w:line="240" w:lineRule="auto"/>
              <w:jc w:val="both"/>
              <w:rPr>
                <w:rFonts w:ascii="Times New Roman" w:hAnsi="Times New Roman" w:cs="Times New Roman"/>
                <w:i/>
                <w:iCs/>
              </w:rPr>
            </w:pPr>
          </w:p>
        </w:tc>
        <w:tc>
          <w:tcPr>
            <w:tcW w:w="3260" w:type="dxa"/>
            <w:shd w:val="clear" w:color="auto" w:fill="auto"/>
          </w:tcPr>
          <w:p w14:paraId="107A8AF1" w14:textId="77777777" w:rsidR="009A3341" w:rsidRPr="005B458C" w:rsidRDefault="009A3341" w:rsidP="00B70DA7">
            <w:pPr>
              <w:spacing w:line="240" w:lineRule="auto"/>
              <w:jc w:val="both"/>
              <w:rPr>
                <w:rFonts w:ascii="Times New Roman" w:hAnsi="Times New Roman" w:cs="Times New Roman"/>
                <w:i/>
                <w:iCs/>
              </w:rPr>
            </w:pPr>
          </w:p>
        </w:tc>
      </w:tr>
    </w:tbl>
    <w:p w14:paraId="1B4C69AC" w14:textId="77777777" w:rsidR="009A3341" w:rsidRPr="005B458C" w:rsidRDefault="009A3341" w:rsidP="00B70DA7">
      <w:pPr>
        <w:pStyle w:val="Listaszerbekezds1"/>
        <w:spacing w:after="0" w:line="240" w:lineRule="auto"/>
        <w:ind w:left="0"/>
        <w:jc w:val="both"/>
        <w:rPr>
          <w:rFonts w:ascii="Times New Roman" w:hAnsi="Times New Roman"/>
          <w:i/>
          <w:iCs/>
        </w:rPr>
      </w:pPr>
    </w:p>
    <w:p w14:paraId="5D7EA314" w14:textId="47590A72" w:rsidR="009A3341" w:rsidRPr="005B458C" w:rsidRDefault="009A3341" w:rsidP="00B70DA7">
      <w:pPr>
        <w:spacing w:line="240" w:lineRule="auto"/>
        <w:ind w:left="567" w:hanging="567"/>
        <w:jc w:val="both"/>
        <w:rPr>
          <w:rFonts w:ascii="Times New Roman" w:hAnsi="Times New Roman" w:cs="Times New Roman"/>
          <w:i/>
          <w:iCs/>
        </w:rPr>
      </w:pPr>
      <w:r w:rsidRPr="005B458C">
        <w:rPr>
          <w:rFonts w:ascii="Times New Roman" w:hAnsi="Times New Roman" w:cs="Times New Roman"/>
          <w:i/>
          <w:iCs/>
        </w:rPr>
        <w:t>2.3)</w:t>
      </w:r>
      <w:r w:rsidRPr="005B458C">
        <w:rPr>
          <w:rFonts w:ascii="Times New Roman" w:hAnsi="Times New Roman" w:cs="Times New Roman"/>
          <w:i/>
          <w:iCs/>
        </w:rPr>
        <w:tab/>
        <w:t>a 2.2) alpont szerinti jogi személy vagy jogi személyiséggel nem rendelkező szervezet(</w:t>
      </w:r>
      <w:proofErr w:type="spellStart"/>
      <w:r w:rsidRPr="005B458C">
        <w:rPr>
          <w:rFonts w:ascii="Times New Roman" w:hAnsi="Times New Roman" w:cs="Times New Roman"/>
          <w:i/>
          <w:iCs/>
        </w:rPr>
        <w:t>ek</w:t>
      </w:r>
      <w:proofErr w:type="spellEnd"/>
      <w:r w:rsidRPr="005B458C">
        <w:rPr>
          <w:rFonts w:ascii="Times New Roman" w:hAnsi="Times New Roman" w:cs="Times New Roman"/>
          <w:i/>
          <w:iCs/>
        </w:rPr>
        <w:t>) tényleges tulajdonosai</w:t>
      </w:r>
      <w:r w:rsidRPr="005B458C">
        <w:rPr>
          <w:rStyle w:val="Lbjegyzet-hivatkozs"/>
          <w:rFonts w:ascii="Times New Roman" w:hAnsi="Times New Roman" w:cs="Times New Roman"/>
          <w:i/>
          <w:iCs/>
        </w:rPr>
        <w:footnoteReference w:id="6"/>
      </w:r>
    </w:p>
    <w:p w14:paraId="5E432DED" w14:textId="77777777" w:rsidR="009A3341" w:rsidRPr="005B458C" w:rsidRDefault="009A3341" w:rsidP="00B70DA7">
      <w:pPr>
        <w:spacing w:line="240" w:lineRule="auto"/>
        <w:ind w:left="1275" w:hanging="708"/>
        <w:jc w:val="both"/>
        <w:rPr>
          <w:rFonts w:ascii="Times New Roman" w:hAnsi="Times New Roman" w:cs="Times New Roman"/>
          <w:i/>
          <w:iCs/>
        </w:rPr>
      </w:pPr>
      <w:r w:rsidRPr="005B458C">
        <w:rPr>
          <w:rFonts w:ascii="Times New Roman" w:hAnsi="Times New Roman" w:cs="Times New Roman"/>
          <w:i/>
          <w:iCs/>
        </w:rPr>
        <w:t>a nyilatkozatot tevő szervezet tényleges tulajdonosai:</w:t>
      </w:r>
    </w:p>
    <w:p w14:paraId="5245BA02" w14:textId="77777777" w:rsidR="009A3341" w:rsidRPr="005B458C" w:rsidRDefault="009A3341" w:rsidP="00B70DA7">
      <w:pPr>
        <w:spacing w:line="240" w:lineRule="auto"/>
        <w:ind w:left="1275" w:hanging="708"/>
        <w:jc w:val="both"/>
        <w:rPr>
          <w:rFonts w:ascii="Times New Roman" w:hAnsi="Times New Roman" w:cs="Times New Roman"/>
          <w:i/>
          <w:iCs/>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5"/>
        <w:gridCol w:w="2139"/>
        <w:gridCol w:w="1730"/>
        <w:gridCol w:w="1417"/>
        <w:gridCol w:w="1843"/>
      </w:tblGrid>
      <w:tr w:rsidR="009A3341" w:rsidRPr="005B458C" w14:paraId="0A9EF0F2" w14:textId="77777777" w:rsidTr="009A3341">
        <w:tc>
          <w:tcPr>
            <w:tcW w:w="2085" w:type="dxa"/>
            <w:shd w:val="clear" w:color="auto" w:fill="auto"/>
          </w:tcPr>
          <w:p w14:paraId="57FDC18E" w14:textId="77777777" w:rsidR="009A3341" w:rsidRPr="005B458C" w:rsidRDefault="009A3341" w:rsidP="00B70DA7">
            <w:pPr>
              <w:spacing w:line="240" w:lineRule="auto"/>
              <w:jc w:val="center"/>
              <w:rPr>
                <w:rFonts w:ascii="Times New Roman" w:hAnsi="Times New Roman" w:cs="Times New Roman"/>
                <w:i/>
                <w:iCs/>
              </w:rPr>
            </w:pPr>
            <w:r w:rsidRPr="005B458C">
              <w:rPr>
                <w:rFonts w:ascii="Times New Roman" w:hAnsi="Times New Roman" w:cs="Times New Roman"/>
                <w:i/>
                <w:iCs/>
              </w:rPr>
              <w:t>Név</w:t>
            </w:r>
          </w:p>
        </w:tc>
        <w:tc>
          <w:tcPr>
            <w:tcW w:w="2139" w:type="dxa"/>
            <w:shd w:val="clear" w:color="auto" w:fill="auto"/>
          </w:tcPr>
          <w:p w14:paraId="3CF754D4" w14:textId="77777777" w:rsidR="009A3341" w:rsidRPr="005B458C" w:rsidRDefault="009A3341" w:rsidP="00B70DA7">
            <w:pPr>
              <w:spacing w:line="240" w:lineRule="auto"/>
              <w:jc w:val="center"/>
              <w:rPr>
                <w:rFonts w:ascii="Times New Roman" w:hAnsi="Times New Roman" w:cs="Times New Roman"/>
                <w:i/>
                <w:iCs/>
              </w:rPr>
            </w:pPr>
            <w:r w:rsidRPr="005B458C">
              <w:rPr>
                <w:rFonts w:ascii="Times New Roman" w:hAnsi="Times New Roman" w:cs="Times New Roman"/>
                <w:i/>
                <w:iCs/>
              </w:rPr>
              <w:t>Lakcím</w:t>
            </w:r>
          </w:p>
        </w:tc>
        <w:tc>
          <w:tcPr>
            <w:tcW w:w="1730" w:type="dxa"/>
            <w:shd w:val="clear" w:color="auto" w:fill="auto"/>
          </w:tcPr>
          <w:p w14:paraId="777E2699" w14:textId="77777777" w:rsidR="009A3341" w:rsidRPr="005B458C" w:rsidRDefault="009A3341" w:rsidP="00B70DA7">
            <w:pPr>
              <w:spacing w:line="240" w:lineRule="auto"/>
              <w:jc w:val="center"/>
              <w:rPr>
                <w:rFonts w:ascii="Times New Roman" w:hAnsi="Times New Roman" w:cs="Times New Roman"/>
                <w:i/>
                <w:iCs/>
              </w:rPr>
            </w:pPr>
            <w:r w:rsidRPr="005B458C">
              <w:rPr>
                <w:rFonts w:ascii="Times New Roman" w:hAnsi="Times New Roman" w:cs="Times New Roman"/>
                <w:i/>
                <w:iCs/>
              </w:rPr>
              <w:t>Adószám/</w:t>
            </w:r>
          </w:p>
          <w:p w14:paraId="3D9BB6C4" w14:textId="77777777" w:rsidR="009A3341" w:rsidRPr="005B458C" w:rsidRDefault="009A3341" w:rsidP="00B70DA7">
            <w:pPr>
              <w:spacing w:line="240" w:lineRule="auto"/>
              <w:jc w:val="center"/>
              <w:rPr>
                <w:rFonts w:ascii="Times New Roman" w:hAnsi="Times New Roman" w:cs="Times New Roman"/>
                <w:i/>
                <w:iCs/>
              </w:rPr>
            </w:pPr>
            <w:r w:rsidRPr="005B458C">
              <w:rPr>
                <w:rFonts w:ascii="Times New Roman" w:hAnsi="Times New Roman" w:cs="Times New Roman"/>
                <w:i/>
                <w:iCs/>
              </w:rPr>
              <w:t>adóazonosító jel</w:t>
            </w:r>
          </w:p>
        </w:tc>
        <w:tc>
          <w:tcPr>
            <w:tcW w:w="1417" w:type="dxa"/>
            <w:shd w:val="clear" w:color="auto" w:fill="auto"/>
          </w:tcPr>
          <w:p w14:paraId="19BF485C" w14:textId="77777777" w:rsidR="009A3341" w:rsidRPr="005B458C" w:rsidRDefault="009A3341" w:rsidP="00B70DA7">
            <w:pPr>
              <w:spacing w:line="240" w:lineRule="auto"/>
              <w:jc w:val="center"/>
              <w:rPr>
                <w:rFonts w:ascii="Times New Roman" w:hAnsi="Times New Roman" w:cs="Times New Roman"/>
                <w:i/>
                <w:iCs/>
              </w:rPr>
            </w:pPr>
            <w:r w:rsidRPr="005B458C">
              <w:rPr>
                <w:rFonts w:ascii="Times New Roman" w:hAnsi="Times New Roman" w:cs="Times New Roman"/>
                <w:i/>
                <w:iCs/>
              </w:rPr>
              <w:t>Tulajdoni hányad</w:t>
            </w:r>
          </w:p>
        </w:tc>
        <w:tc>
          <w:tcPr>
            <w:tcW w:w="1843" w:type="dxa"/>
            <w:shd w:val="clear" w:color="auto" w:fill="auto"/>
          </w:tcPr>
          <w:p w14:paraId="5A47AC04" w14:textId="77777777" w:rsidR="009A3341" w:rsidRPr="005B458C" w:rsidRDefault="009A3341" w:rsidP="00B70DA7">
            <w:pPr>
              <w:spacing w:line="240" w:lineRule="auto"/>
              <w:jc w:val="center"/>
              <w:rPr>
                <w:rFonts w:ascii="Times New Roman" w:hAnsi="Times New Roman" w:cs="Times New Roman"/>
                <w:i/>
                <w:iCs/>
              </w:rPr>
            </w:pPr>
            <w:r w:rsidRPr="005B458C">
              <w:rPr>
                <w:rFonts w:ascii="Times New Roman" w:hAnsi="Times New Roman" w:cs="Times New Roman"/>
                <w:i/>
                <w:iCs/>
              </w:rPr>
              <w:t>Befolyás és szavazati jog mértéke (%)</w:t>
            </w:r>
          </w:p>
        </w:tc>
      </w:tr>
      <w:tr w:rsidR="009A3341" w:rsidRPr="005B458C" w14:paraId="5E11ADBF" w14:textId="77777777" w:rsidTr="009A3341">
        <w:tc>
          <w:tcPr>
            <w:tcW w:w="2085" w:type="dxa"/>
            <w:shd w:val="clear" w:color="auto" w:fill="auto"/>
          </w:tcPr>
          <w:p w14:paraId="0E8E1F13" w14:textId="77777777" w:rsidR="009A3341" w:rsidRPr="005B458C" w:rsidRDefault="009A3341" w:rsidP="00B70DA7">
            <w:pPr>
              <w:spacing w:line="240" w:lineRule="auto"/>
              <w:jc w:val="both"/>
              <w:rPr>
                <w:rFonts w:ascii="Times New Roman" w:hAnsi="Times New Roman" w:cs="Times New Roman"/>
                <w:i/>
                <w:iCs/>
              </w:rPr>
            </w:pPr>
          </w:p>
        </w:tc>
        <w:tc>
          <w:tcPr>
            <w:tcW w:w="2139" w:type="dxa"/>
            <w:shd w:val="clear" w:color="auto" w:fill="auto"/>
          </w:tcPr>
          <w:p w14:paraId="7D4AE75A" w14:textId="77777777" w:rsidR="009A3341" w:rsidRPr="005B458C" w:rsidRDefault="009A3341" w:rsidP="00B70DA7">
            <w:pPr>
              <w:spacing w:line="240" w:lineRule="auto"/>
              <w:jc w:val="both"/>
              <w:rPr>
                <w:rFonts w:ascii="Times New Roman" w:hAnsi="Times New Roman" w:cs="Times New Roman"/>
                <w:i/>
                <w:iCs/>
              </w:rPr>
            </w:pPr>
          </w:p>
        </w:tc>
        <w:tc>
          <w:tcPr>
            <w:tcW w:w="1730" w:type="dxa"/>
            <w:shd w:val="clear" w:color="auto" w:fill="auto"/>
          </w:tcPr>
          <w:p w14:paraId="3D9A6487" w14:textId="77777777" w:rsidR="009A3341" w:rsidRPr="005B458C" w:rsidRDefault="009A3341" w:rsidP="00B70DA7">
            <w:pPr>
              <w:spacing w:line="240" w:lineRule="auto"/>
              <w:jc w:val="both"/>
              <w:rPr>
                <w:rFonts w:ascii="Times New Roman" w:hAnsi="Times New Roman" w:cs="Times New Roman"/>
                <w:i/>
                <w:iCs/>
              </w:rPr>
            </w:pPr>
          </w:p>
        </w:tc>
        <w:tc>
          <w:tcPr>
            <w:tcW w:w="1417" w:type="dxa"/>
            <w:shd w:val="clear" w:color="auto" w:fill="auto"/>
          </w:tcPr>
          <w:p w14:paraId="670F5A32" w14:textId="77777777" w:rsidR="009A3341" w:rsidRPr="005B458C" w:rsidRDefault="009A3341" w:rsidP="00B70DA7">
            <w:pPr>
              <w:spacing w:line="240" w:lineRule="auto"/>
              <w:jc w:val="both"/>
              <w:rPr>
                <w:rFonts w:ascii="Times New Roman" w:hAnsi="Times New Roman" w:cs="Times New Roman"/>
                <w:i/>
                <w:iCs/>
              </w:rPr>
            </w:pPr>
          </w:p>
        </w:tc>
        <w:tc>
          <w:tcPr>
            <w:tcW w:w="1843" w:type="dxa"/>
            <w:shd w:val="clear" w:color="auto" w:fill="auto"/>
          </w:tcPr>
          <w:p w14:paraId="5304111F" w14:textId="77777777" w:rsidR="009A3341" w:rsidRPr="005B458C" w:rsidRDefault="009A3341" w:rsidP="00B70DA7">
            <w:pPr>
              <w:spacing w:line="240" w:lineRule="auto"/>
              <w:jc w:val="both"/>
              <w:rPr>
                <w:rFonts w:ascii="Times New Roman" w:hAnsi="Times New Roman" w:cs="Times New Roman"/>
                <w:i/>
                <w:iCs/>
              </w:rPr>
            </w:pPr>
          </w:p>
        </w:tc>
      </w:tr>
      <w:tr w:rsidR="009A3341" w:rsidRPr="005B458C" w14:paraId="6CAC7A2E" w14:textId="77777777" w:rsidTr="009A3341">
        <w:tc>
          <w:tcPr>
            <w:tcW w:w="2085" w:type="dxa"/>
            <w:shd w:val="clear" w:color="auto" w:fill="auto"/>
          </w:tcPr>
          <w:p w14:paraId="67437045" w14:textId="77777777" w:rsidR="009A3341" w:rsidRPr="005B458C" w:rsidRDefault="009A3341" w:rsidP="00B70DA7">
            <w:pPr>
              <w:spacing w:line="240" w:lineRule="auto"/>
              <w:jc w:val="both"/>
              <w:rPr>
                <w:rFonts w:ascii="Times New Roman" w:hAnsi="Times New Roman" w:cs="Times New Roman"/>
                <w:i/>
                <w:iCs/>
              </w:rPr>
            </w:pPr>
          </w:p>
        </w:tc>
        <w:tc>
          <w:tcPr>
            <w:tcW w:w="2139" w:type="dxa"/>
            <w:shd w:val="clear" w:color="auto" w:fill="auto"/>
          </w:tcPr>
          <w:p w14:paraId="2136F8E2" w14:textId="77777777" w:rsidR="009A3341" w:rsidRPr="005B458C" w:rsidRDefault="009A3341" w:rsidP="00B70DA7">
            <w:pPr>
              <w:spacing w:line="240" w:lineRule="auto"/>
              <w:jc w:val="both"/>
              <w:rPr>
                <w:rFonts w:ascii="Times New Roman" w:hAnsi="Times New Roman" w:cs="Times New Roman"/>
                <w:i/>
                <w:iCs/>
              </w:rPr>
            </w:pPr>
          </w:p>
        </w:tc>
        <w:tc>
          <w:tcPr>
            <w:tcW w:w="1730" w:type="dxa"/>
            <w:shd w:val="clear" w:color="auto" w:fill="auto"/>
          </w:tcPr>
          <w:p w14:paraId="54F6CC91" w14:textId="77777777" w:rsidR="009A3341" w:rsidRPr="005B458C" w:rsidRDefault="009A3341" w:rsidP="00B70DA7">
            <w:pPr>
              <w:spacing w:line="240" w:lineRule="auto"/>
              <w:jc w:val="both"/>
              <w:rPr>
                <w:rFonts w:ascii="Times New Roman" w:hAnsi="Times New Roman" w:cs="Times New Roman"/>
                <w:i/>
                <w:iCs/>
              </w:rPr>
            </w:pPr>
          </w:p>
        </w:tc>
        <w:tc>
          <w:tcPr>
            <w:tcW w:w="1417" w:type="dxa"/>
            <w:shd w:val="clear" w:color="auto" w:fill="auto"/>
          </w:tcPr>
          <w:p w14:paraId="1B12C80B" w14:textId="77777777" w:rsidR="009A3341" w:rsidRPr="005B458C" w:rsidRDefault="009A3341" w:rsidP="00B70DA7">
            <w:pPr>
              <w:spacing w:line="240" w:lineRule="auto"/>
              <w:jc w:val="both"/>
              <w:rPr>
                <w:rFonts w:ascii="Times New Roman" w:hAnsi="Times New Roman" w:cs="Times New Roman"/>
                <w:i/>
                <w:iCs/>
              </w:rPr>
            </w:pPr>
          </w:p>
        </w:tc>
        <w:tc>
          <w:tcPr>
            <w:tcW w:w="1843" w:type="dxa"/>
            <w:shd w:val="clear" w:color="auto" w:fill="auto"/>
          </w:tcPr>
          <w:p w14:paraId="3A912104" w14:textId="77777777" w:rsidR="009A3341" w:rsidRPr="005B458C" w:rsidRDefault="009A3341" w:rsidP="00B70DA7">
            <w:pPr>
              <w:spacing w:line="240" w:lineRule="auto"/>
              <w:jc w:val="both"/>
              <w:rPr>
                <w:rFonts w:ascii="Times New Roman" w:hAnsi="Times New Roman" w:cs="Times New Roman"/>
                <w:i/>
                <w:iCs/>
              </w:rPr>
            </w:pPr>
          </w:p>
        </w:tc>
      </w:tr>
      <w:tr w:rsidR="009A3341" w:rsidRPr="005B458C" w14:paraId="02D59292" w14:textId="77777777" w:rsidTr="009A3341">
        <w:tc>
          <w:tcPr>
            <w:tcW w:w="2085" w:type="dxa"/>
            <w:shd w:val="clear" w:color="auto" w:fill="auto"/>
          </w:tcPr>
          <w:p w14:paraId="2FD82DD9" w14:textId="77777777" w:rsidR="009A3341" w:rsidRPr="005B458C" w:rsidRDefault="009A3341" w:rsidP="00B70DA7">
            <w:pPr>
              <w:spacing w:line="240" w:lineRule="auto"/>
              <w:jc w:val="both"/>
              <w:rPr>
                <w:rFonts w:ascii="Times New Roman" w:hAnsi="Times New Roman" w:cs="Times New Roman"/>
                <w:i/>
                <w:iCs/>
              </w:rPr>
            </w:pPr>
          </w:p>
        </w:tc>
        <w:tc>
          <w:tcPr>
            <w:tcW w:w="2139" w:type="dxa"/>
            <w:shd w:val="clear" w:color="auto" w:fill="auto"/>
          </w:tcPr>
          <w:p w14:paraId="1363B07B" w14:textId="77777777" w:rsidR="009A3341" w:rsidRPr="005B458C" w:rsidRDefault="009A3341" w:rsidP="00B70DA7">
            <w:pPr>
              <w:spacing w:line="240" w:lineRule="auto"/>
              <w:jc w:val="both"/>
              <w:rPr>
                <w:rFonts w:ascii="Times New Roman" w:hAnsi="Times New Roman" w:cs="Times New Roman"/>
                <w:i/>
                <w:iCs/>
              </w:rPr>
            </w:pPr>
          </w:p>
        </w:tc>
        <w:tc>
          <w:tcPr>
            <w:tcW w:w="1730" w:type="dxa"/>
            <w:shd w:val="clear" w:color="auto" w:fill="auto"/>
          </w:tcPr>
          <w:p w14:paraId="72761F92" w14:textId="77777777" w:rsidR="009A3341" w:rsidRPr="005B458C" w:rsidRDefault="009A3341" w:rsidP="00B70DA7">
            <w:pPr>
              <w:spacing w:line="240" w:lineRule="auto"/>
              <w:jc w:val="both"/>
              <w:rPr>
                <w:rFonts w:ascii="Times New Roman" w:hAnsi="Times New Roman" w:cs="Times New Roman"/>
                <w:i/>
                <w:iCs/>
              </w:rPr>
            </w:pPr>
          </w:p>
        </w:tc>
        <w:tc>
          <w:tcPr>
            <w:tcW w:w="1417" w:type="dxa"/>
            <w:shd w:val="clear" w:color="auto" w:fill="auto"/>
          </w:tcPr>
          <w:p w14:paraId="38A6096B" w14:textId="77777777" w:rsidR="009A3341" w:rsidRPr="005B458C" w:rsidRDefault="009A3341" w:rsidP="00B70DA7">
            <w:pPr>
              <w:spacing w:line="240" w:lineRule="auto"/>
              <w:jc w:val="both"/>
              <w:rPr>
                <w:rFonts w:ascii="Times New Roman" w:hAnsi="Times New Roman" w:cs="Times New Roman"/>
                <w:i/>
                <w:iCs/>
              </w:rPr>
            </w:pPr>
          </w:p>
        </w:tc>
        <w:tc>
          <w:tcPr>
            <w:tcW w:w="1843" w:type="dxa"/>
            <w:shd w:val="clear" w:color="auto" w:fill="auto"/>
          </w:tcPr>
          <w:p w14:paraId="54C41E91" w14:textId="77777777" w:rsidR="009A3341" w:rsidRPr="005B458C" w:rsidRDefault="009A3341" w:rsidP="00B70DA7">
            <w:pPr>
              <w:spacing w:line="240" w:lineRule="auto"/>
              <w:jc w:val="both"/>
              <w:rPr>
                <w:rFonts w:ascii="Times New Roman" w:hAnsi="Times New Roman" w:cs="Times New Roman"/>
                <w:i/>
                <w:iCs/>
              </w:rPr>
            </w:pPr>
          </w:p>
        </w:tc>
      </w:tr>
    </w:tbl>
    <w:p w14:paraId="72E43285" w14:textId="77777777" w:rsidR="009A3341" w:rsidRPr="005B458C" w:rsidRDefault="009A3341" w:rsidP="00B70DA7">
      <w:pPr>
        <w:spacing w:line="240" w:lineRule="auto"/>
        <w:ind w:left="567" w:hanging="567"/>
        <w:jc w:val="both"/>
        <w:rPr>
          <w:rFonts w:ascii="Times New Roman" w:hAnsi="Times New Roman" w:cs="Times New Roman"/>
          <w:i/>
          <w:iCs/>
        </w:rPr>
      </w:pPr>
      <w:r w:rsidRPr="005B458C">
        <w:rPr>
          <w:rFonts w:ascii="Times New Roman" w:hAnsi="Times New Roman" w:cs="Times New Roman"/>
          <w:i/>
          <w:iCs/>
        </w:rPr>
        <w:lastRenderedPageBreak/>
        <w:t>2.4)</w:t>
      </w:r>
      <w:r w:rsidRPr="005B458C">
        <w:rPr>
          <w:rFonts w:ascii="Times New Roman" w:hAnsi="Times New Roman" w:cs="Times New Roman"/>
          <w:i/>
          <w:iCs/>
        </w:rPr>
        <w:tab/>
        <w:t>a nyilatkozatot tevő szervezet adóilletősége:</w:t>
      </w:r>
    </w:p>
    <w:p w14:paraId="37731440" w14:textId="77777777" w:rsidR="009A3341" w:rsidRPr="005B458C" w:rsidRDefault="009A3341" w:rsidP="00B70DA7">
      <w:pPr>
        <w:spacing w:line="240" w:lineRule="auto"/>
        <w:ind w:left="1275" w:hanging="708"/>
        <w:jc w:val="both"/>
        <w:rPr>
          <w:rFonts w:ascii="Times New Roman" w:hAnsi="Times New Roman" w:cs="Times New Roman"/>
          <w:i/>
          <w:iCs/>
        </w:rPr>
      </w:pPr>
      <w:r w:rsidRPr="005B458C">
        <w:rPr>
          <w:rFonts w:ascii="Times New Roman" w:hAnsi="Times New Roman" w:cs="Times New Roman"/>
          <w:i/>
          <w:iCs/>
        </w:rPr>
        <w:t xml:space="preserve">Az adóilletőség szerinti ország(ok) felsorolása: </w:t>
      </w:r>
    </w:p>
    <w:p w14:paraId="54DC9F82" w14:textId="77777777" w:rsidR="009A3341" w:rsidRPr="005B458C" w:rsidRDefault="009A3341" w:rsidP="00B70DA7">
      <w:pPr>
        <w:spacing w:line="240" w:lineRule="auto"/>
        <w:ind w:left="567"/>
        <w:jc w:val="both"/>
        <w:rPr>
          <w:rFonts w:ascii="Times New Roman" w:hAnsi="Times New Roman" w:cs="Times New Roman"/>
          <w:i/>
          <w:iCs/>
        </w:rPr>
      </w:pPr>
      <w:r w:rsidRPr="005B458C">
        <w:rPr>
          <w:rFonts w:ascii="Times New Roman" w:hAnsi="Times New Roman" w:cs="Times New Roman"/>
          <w:i/>
          <w:iCs/>
        </w:rPr>
        <w:t>a 2.2) alpont szerinti jogi személy vagy jogi személyiséggel nem rendelkező szervezet(</w:t>
      </w:r>
      <w:proofErr w:type="spellStart"/>
      <w:r w:rsidRPr="005B458C">
        <w:rPr>
          <w:rFonts w:ascii="Times New Roman" w:hAnsi="Times New Roman" w:cs="Times New Roman"/>
          <w:i/>
          <w:iCs/>
        </w:rPr>
        <w:t>ek</w:t>
      </w:r>
      <w:proofErr w:type="spellEnd"/>
      <w:r w:rsidRPr="005B458C">
        <w:rPr>
          <w:rFonts w:ascii="Times New Roman" w:hAnsi="Times New Roman" w:cs="Times New Roman"/>
          <w:i/>
          <w:iCs/>
        </w:rPr>
        <w:t>) megnevezése és adóilletősége</w:t>
      </w:r>
      <w:r w:rsidRPr="005B458C">
        <w:rPr>
          <w:rStyle w:val="Lbjegyzet-hivatkozs"/>
          <w:rFonts w:ascii="Times New Roman" w:hAnsi="Times New Roman" w:cs="Times New Roman"/>
          <w:i/>
          <w:iCs/>
        </w:rPr>
        <w:footnoteReference w:id="7"/>
      </w:r>
      <w:r w:rsidRPr="005B458C">
        <w:rPr>
          <w:rFonts w:ascii="Times New Roman" w:hAnsi="Times New Roman" w:cs="Times New Roman"/>
          <w:i/>
          <w:iCs/>
        </w:rPr>
        <w:t>:</w:t>
      </w:r>
    </w:p>
    <w:p w14:paraId="2EE02A46" w14:textId="77777777" w:rsidR="009A3341" w:rsidRPr="005B458C" w:rsidRDefault="009A3341" w:rsidP="00B70DA7">
      <w:pPr>
        <w:spacing w:line="240" w:lineRule="auto"/>
        <w:ind w:left="567"/>
        <w:jc w:val="both"/>
        <w:rPr>
          <w:rFonts w:ascii="Times New Roman" w:hAnsi="Times New Roman" w:cs="Times New Roman"/>
          <w:i/>
          <w:i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7"/>
        <w:gridCol w:w="4105"/>
      </w:tblGrid>
      <w:tr w:rsidR="009A3341" w:rsidRPr="005B458C" w14:paraId="16CE1D35" w14:textId="77777777" w:rsidTr="009A3341">
        <w:trPr>
          <w:jc w:val="center"/>
        </w:trPr>
        <w:tc>
          <w:tcPr>
            <w:tcW w:w="4967" w:type="dxa"/>
            <w:shd w:val="clear" w:color="auto" w:fill="auto"/>
          </w:tcPr>
          <w:p w14:paraId="68C2966B" w14:textId="77777777" w:rsidR="009A3341" w:rsidRPr="005B458C" w:rsidRDefault="009A3341" w:rsidP="00B70DA7">
            <w:pPr>
              <w:spacing w:line="240" w:lineRule="auto"/>
              <w:jc w:val="center"/>
              <w:rPr>
                <w:rFonts w:ascii="Times New Roman" w:hAnsi="Times New Roman" w:cs="Times New Roman"/>
                <w:i/>
                <w:iCs/>
              </w:rPr>
            </w:pPr>
            <w:r w:rsidRPr="005B458C">
              <w:rPr>
                <w:rFonts w:ascii="Times New Roman" w:hAnsi="Times New Roman" w:cs="Times New Roman"/>
                <w:i/>
                <w:iCs/>
              </w:rPr>
              <w:t>Név</w:t>
            </w:r>
          </w:p>
        </w:tc>
        <w:tc>
          <w:tcPr>
            <w:tcW w:w="4105" w:type="dxa"/>
            <w:shd w:val="clear" w:color="auto" w:fill="auto"/>
          </w:tcPr>
          <w:p w14:paraId="0C1182A8" w14:textId="77777777" w:rsidR="009A3341" w:rsidRPr="005B458C" w:rsidRDefault="009A3341" w:rsidP="00B70DA7">
            <w:pPr>
              <w:spacing w:line="240" w:lineRule="auto"/>
              <w:jc w:val="center"/>
              <w:rPr>
                <w:rFonts w:ascii="Times New Roman" w:hAnsi="Times New Roman" w:cs="Times New Roman"/>
                <w:i/>
                <w:iCs/>
              </w:rPr>
            </w:pPr>
            <w:r w:rsidRPr="005B458C">
              <w:rPr>
                <w:rFonts w:ascii="Times New Roman" w:hAnsi="Times New Roman" w:cs="Times New Roman"/>
                <w:i/>
                <w:iCs/>
              </w:rPr>
              <w:t>Adóilletőség szerint ország(ok)</w:t>
            </w:r>
          </w:p>
        </w:tc>
      </w:tr>
      <w:tr w:rsidR="009A3341" w:rsidRPr="005B458C" w14:paraId="34CA9784" w14:textId="77777777" w:rsidTr="009A3341">
        <w:trPr>
          <w:jc w:val="center"/>
        </w:trPr>
        <w:tc>
          <w:tcPr>
            <w:tcW w:w="4967" w:type="dxa"/>
            <w:shd w:val="clear" w:color="auto" w:fill="auto"/>
          </w:tcPr>
          <w:p w14:paraId="7C433A3D" w14:textId="77777777" w:rsidR="009A3341" w:rsidRPr="005B458C" w:rsidRDefault="009A3341" w:rsidP="00B70DA7">
            <w:pPr>
              <w:spacing w:line="240" w:lineRule="auto"/>
              <w:jc w:val="both"/>
              <w:rPr>
                <w:rFonts w:ascii="Times New Roman" w:hAnsi="Times New Roman" w:cs="Times New Roman"/>
                <w:i/>
                <w:iCs/>
              </w:rPr>
            </w:pPr>
          </w:p>
        </w:tc>
        <w:tc>
          <w:tcPr>
            <w:tcW w:w="4105" w:type="dxa"/>
            <w:shd w:val="clear" w:color="auto" w:fill="auto"/>
          </w:tcPr>
          <w:p w14:paraId="3A1E3B02" w14:textId="77777777" w:rsidR="009A3341" w:rsidRPr="005B458C" w:rsidRDefault="009A3341" w:rsidP="00B70DA7">
            <w:pPr>
              <w:spacing w:line="240" w:lineRule="auto"/>
              <w:jc w:val="both"/>
              <w:rPr>
                <w:rFonts w:ascii="Times New Roman" w:hAnsi="Times New Roman" w:cs="Times New Roman"/>
                <w:i/>
                <w:iCs/>
              </w:rPr>
            </w:pPr>
          </w:p>
        </w:tc>
      </w:tr>
      <w:tr w:rsidR="009A3341" w:rsidRPr="005B458C" w14:paraId="0B3E94B5" w14:textId="77777777" w:rsidTr="009A3341">
        <w:trPr>
          <w:jc w:val="center"/>
        </w:trPr>
        <w:tc>
          <w:tcPr>
            <w:tcW w:w="4967" w:type="dxa"/>
            <w:shd w:val="clear" w:color="auto" w:fill="auto"/>
          </w:tcPr>
          <w:p w14:paraId="5B2369FC" w14:textId="77777777" w:rsidR="009A3341" w:rsidRPr="005B458C" w:rsidRDefault="009A3341" w:rsidP="00B70DA7">
            <w:pPr>
              <w:spacing w:line="240" w:lineRule="auto"/>
              <w:jc w:val="both"/>
              <w:rPr>
                <w:rFonts w:ascii="Times New Roman" w:hAnsi="Times New Roman" w:cs="Times New Roman"/>
                <w:i/>
                <w:iCs/>
              </w:rPr>
            </w:pPr>
          </w:p>
        </w:tc>
        <w:tc>
          <w:tcPr>
            <w:tcW w:w="4105" w:type="dxa"/>
            <w:shd w:val="clear" w:color="auto" w:fill="auto"/>
          </w:tcPr>
          <w:p w14:paraId="78A5C9E0" w14:textId="77777777" w:rsidR="009A3341" w:rsidRPr="005B458C" w:rsidRDefault="009A3341" w:rsidP="00B70DA7">
            <w:pPr>
              <w:spacing w:line="240" w:lineRule="auto"/>
              <w:jc w:val="both"/>
              <w:rPr>
                <w:rFonts w:ascii="Times New Roman" w:hAnsi="Times New Roman" w:cs="Times New Roman"/>
                <w:i/>
                <w:iCs/>
              </w:rPr>
            </w:pPr>
          </w:p>
        </w:tc>
      </w:tr>
      <w:tr w:rsidR="009A3341" w:rsidRPr="005B458C" w14:paraId="0A1ECB5B" w14:textId="77777777" w:rsidTr="009A3341">
        <w:trPr>
          <w:jc w:val="center"/>
        </w:trPr>
        <w:tc>
          <w:tcPr>
            <w:tcW w:w="4967" w:type="dxa"/>
            <w:shd w:val="clear" w:color="auto" w:fill="auto"/>
          </w:tcPr>
          <w:p w14:paraId="7ADBA0D1" w14:textId="77777777" w:rsidR="009A3341" w:rsidRPr="005B458C" w:rsidRDefault="009A3341" w:rsidP="00B70DA7">
            <w:pPr>
              <w:spacing w:line="240" w:lineRule="auto"/>
              <w:jc w:val="both"/>
              <w:rPr>
                <w:rFonts w:ascii="Times New Roman" w:hAnsi="Times New Roman" w:cs="Times New Roman"/>
                <w:i/>
                <w:iCs/>
              </w:rPr>
            </w:pPr>
          </w:p>
        </w:tc>
        <w:tc>
          <w:tcPr>
            <w:tcW w:w="4105" w:type="dxa"/>
            <w:shd w:val="clear" w:color="auto" w:fill="auto"/>
          </w:tcPr>
          <w:p w14:paraId="56B5738D" w14:textId="77777777" w:rsidR="009A3341" w:rsidRPr="005B458C" w:rsidRDefault="009A3341" w:rsidP="00B70DA7">
            <w:pPr>
              <w:spacing w:line="240" w:lineRule="auto"/>
              <w:jc w:val="both"/>
              <w:rPr>
                <w:rFonts w:ascii="Times New Roman" w:hAnsi="Times New Roman" w:cs="Times New Roman"/>
                <w:i/>
                <w:iCs/>
              </w:rPr>
            </w:pPr>
          </w:p>
        </w:tc>
      </w:tr>
      <w:tr w:rsidR="009A3341" w:rsidRPr="005B458C" w14:paraId="5C8A5F0E" w14:textId="77777777" w:rsidTr="009A3341">
        <w:trPr>
          <w:jc w:val="center"/>
        </w:trPr>
        <w:tc>
          <w:tcPr>
            <w:tcW w:w="4967" w:type="dxa"/>
            <w:shd w:val="clear" w:color="auto" w:fill="auto"/>
          </w:tcPr>
          <w:p w14:paraId="5A6C2172" w14:textId="77777777" w:rsidR="009A3341" w:rsidRPr="005B458C" w:rsidRDefault="009A3341" w:rsidP="00B70DA7">
            <w:pPr>
              <w:spacing w:line="240" w:lineRule="auto"/>
              <w:jc w:val="both"/>
              <w:rPr>
                <w:rFonts w:ascii="Times New Roman" w:hAnsi="Times New Roman" w:cs="Times New Roman"/>
                <w:i/>
                <w:iCs/>
              </w:rPr>
            </w:pPr>
          </w:p>
        </w:tc>
        <w:tc>
          <w:tcPr>
            <w:tcW w:w="4105" w:type="dxa"/>
            <w:shd w:val="clear" w:color="auto" w:fill="auto"/>
          </w:tcPr>
          <w:p w14:paraId="014C05E2" w14:textId="77777777" w:rsidR="009A3341" w:rsidRPr="005B458C" w:rsidRDefault="009A3341" w:rsidP="00B70DA7">
            <w:pPr>
              <w:spacing w:line="240" w:lineRule="auto"/>
              <w:jc w:val="both"/>
              <w:rPr>
                <w:rFonts w:ascii="Times New Roman" w:hAnsi="Times New Roman" w:cs="Times New Roman"/>
                <w:i/>
                <w:iCs/>
              </w:rPr>
            </w:pPr>
          </w:p>
        </w:tc>
      </w:tr>
    </w:tbl>
    <w:p w14:paraId="5AC1D1AE" w14:textId="77777777" w:rsidR="009A3341" w:rsidRPr="005B458C" w:rsidRDefault="009A3341" w:rsidP="002B2D21">
      <w:pPr>
        <w:spacing w:line="240" w:lineRule="auto"/>
        <w:jc w:val="both"/>
        <w:rPr>
          <w:rFonts w:ascii="Times New Roman" w:hAnsi="Times New Roman" w:cs="Times New Roman"/>
          <w:i/>
          <w:iCs/>
        </w:rPr>
      </w:pPr>
    </w:p>
    <w:p w14:paraId="5895DB2C" w14:textId="77777777" w:rsidR="009A3341" w:rsidRPr="005B458C" w:rsidRDefault="009A3341" w:rsidP="00B70DA7">
      <w:pPr>
        <w:spacing w:after="120" w:line="240" w:lineRule="auto"/>
        <w:ind w:left="567" w:hanging="567"/>
        <w:jc w:val="both"/>
        <w:rPr>
          <w:rFonts w:ascii="Times New Roman" w:hAnsi="Times New Roman" w:cs="Times New Roman"/>
          <w:i/>
          <w:iCs/>
        </w:rPr>
      </w:pPr>
      <w:r w:rsidRPr="005B458C">
        <w:rPr>
          <w:rFonts w:ascii="Times New Roman" w:hAnsi="Times New Roman" w:cs="Times New Roman"/>
          <w:i/>
          <w:iCs/>
        </w:rPr>
        <w:t>2.5)</w:t>
      </w:r>
      <w:r w:rsidRPr="005B458C">
        <w:rPr>
          <w:rFonts w:ascii="Times New Roman" w:hAnsi="Times New Roman" w:cs="Times New Roman"/>
          <w:i/>
          <w:iCs/>
        </w:rPr>
        <w:tab/>
        <w:t xml:space="preserve">a nyilatkozatot tevő szervezet </w:t>
      </w:r>
    </w:p>
    <w:p w14:paraId="08061475" w14:textId="0238BC03" w:rsidR="009A3341" w:rsidRPr="005B458C" w:rsidRDefault="009A3341">
      <w:pPr>
        <w:pStyle w:val="Listaszerbekezds"/>
        <w:numPr>
          <w:ilvl w:val="0"/>
          <w:numId w:val="15"/>
        </w:numPr>
        <w:spacing w:after="120" w:line="240" w:lineRule="auto"/>
        <w:ind w:left="851" w:hanging="284"/>
        <w:contextualSpacing w:val="0"/>
        <w:jc w:val="both"/>
        <w:rPr>
          <w:rFonts w:ascii="Times New Roman" w:hAnsi="Times New Roman" w:cs="Times New Roman"/>
          <w:i/>
          <w:iCs/>
        </w:rPr>
      </w:pPr>
      <w:r w:rsidRPr="005B458C">
        <w:rPr>
          <w:rFonts w:ascii="Times New Roman" w:hAnsi="Times New Roman" w:cs="Times New Roman"/>
          <w:i/>
          <w:iCs/>
        </w:rPr>
        <w:t>nem minősül a társasági adóról és az osztalékadóról szóló törvény szerint meghatározott ellenőrzött külföldi társaságnak,</w:t>
      </w:r>
    </w:p>
    <w:p w14:paraId="6C4B8E70" w14:textId="77777777" w:rsidR="009A3341" w:rsidRPr="005B458C" w:rsidRDefault="009A3341" w:rsidP="00B70DA7">
      <w:pPr>
        <w:spacing w:after="120" w:line="240" w:lineRule="auto"/>
        <w:ind w:left="851"/>
        <w:rPr>
          <w:rFonts w:ascii="Times New Roman" w:hAnsi="Times New Roman" w:cs="Times New Roman"/>
          <w:i/>
          <w:iCs/>
        </w:rPr>
      </w:pPr>
      <w:r w:rsidRPr="005B458C">
        <w:rPr>
          <w:rFonts w:ascii="Times New Roman" w:hAnsi="Times New Roman" w:cs="Times New Roman"/>
          <w:i/>
          <w:iCs/>
        </w:rPr>
        <w:t>vagy:</w:t>
      </w:r>
    </w:p>
    <w:p w14:paraId="29A458E6" w14:textId="77777777" w:rsidR="009A3341" w:rsidRPr="005B458C" w:rsidRDefault="009A3341">
      <w:pPr>
        <w:pStyle w:val="Listaszerbekezds"/>
        <w:numPr>
          <w:ilvl w:val="0"/>
          <w:numId w:val="15"/>
        </w:numPr>
        <w:spacing w:after="0" w:line="240" w:lineRule="auto"/>
        <w:ind w:left="851" w:hanging="284"/>
        <w:contextualSpacing w:val="0"/>
        <w:jc w:val="both"/>
        <w:rPr>
          <w:rFonts w:ascii="Times New Roman" w:hAnsi="Times New Roman" w:cs="Times New Roman"/>
          <w:i/>
          <w:iCs/>
        </w:rPr>
      </w:pPr>
      <w:r w:rsidRPr="005B458C">
        <w:rPr>
          <w:rFonts w:ascii="Times New Roman" w:hAnsi="Times New Roman" w:cs="Times New Roman"/>
          <w:i/>
          <w:iCs/>
        </w:rPr>
        <w:t>a társasági adóról és az osztalékadóról szóló törvény szerint meghatározott ellenőrzött külföldi társaságnak minősül, az ellenőrzött külföldi társaság jogállásának megítéléséhez szükséges, a társasági adóról és az osztalékadóról szóló 1996. évi LXXXI. törvény 4. § 11. pontjában meghatározott adatok:……………………………………..</w:t>
      </w:r>
    </w:p>
    <w:p w14:paraId="20F32CEC" w14:textId="77777777" w:rsidR="009A3341" w:rsidRPr="005B458C" w:rsidRDefault="009A3341" w:rsidP="00B70DA7">
      <w:pPr>
        <w:spacing w:line="240" w:lineRule="auto"/>
        <w:ind w:left="567"/>
        <w:rPr>
          <w:rFonts w:ascii="Times New Roman" w:hAnsi="Times New Roman" w:cs="Times New Roman"/>
          <w:i/>
          <w:iCs/>
        </w:rPr>
      </w:pPr>
    </w:p>
    <w:p w14:paraId="2C0F2A82" w14:textId="77777777" w:rsidR="009A3341" w:rsidRPr="005B458C" w:rsidRDefault="009A3341" w:rsidP="00B70DA7">
      <w:pPr>
        <w:spacing w:after="120" w:line="240" w:lineRule="auto"/>
        <w:ind w:left="567" w:hanging="567"/>
        <w:jc w:val="both"/>
        <w:rPr>
          <w:rFonts w:ascii="Times New Roman" w:hAnsi="Times New Roman" w:cs="Times New Roman"/>
          <w:i/>
          <w:iCs/>
        </w:rPr>
      </w:pPr>
      <w:r w:rsidRPr="005B458C">
        <w:rPr>
          <w:rFonts w:ascii="Times New Roman" w:hAnsi="Times New Roman" w:cs="Times New Roman"/>
          <w:i/>
          <w:iCs/>
        </w:rPr>
        <w:t>2.6)</w:t>
      </w:r>
      <w:r w:rsidRPr="005B458C">
        <w:rPr>
          <w:rFonts w:ascii="Times New Roman" w:hAnsi="Times New Roman" w:cs="Times New Roman"/>
          <w:i/>
          <w:iCs/>
        </w:rPr>
        <w:tab/>
        <w:t xml:space="preserve">a 2.2) alpont szerinti jogi személy vagy jogi személyiséggel nem rendelkező szervezet </w:t>
      </w:r>
    </w:p>
    <w:p w14:paraId="5CDE8FB9" w14:textId="5389D7D5" w:rsidR="009A3341" w:rsidRPr="005B458C" w:rsidRDefault="009A3341">
      <w:pPr>
        <w:pStyle w:val="Listaszerbekezds"/>
        <w:numPr>
          <w:ilvl w:val="0"/>
          <w:numId w:val="15"/>
        </w:numPr>
        <w:spacing w:after="120" w:line="240" w:lineRule="auto"/>
        <w:ind w:left="851" w:hanging="284"/>
        <w:contextualSpacing w:val="0"/>
        <w:jc w:val="both"/>
        <w:rPr>
          <w:rFonts w:ascii="Times New Roman" w:hAnsi="Times New Roman" w:cs="Times New Roman"/>
          <w:i/>
          <w:iCs/>
        </w:rPr>
      </w:pPr>
      <w:r w:rsidRPr="005B458C">
        <w:rPr>
          <w:rFonts w:ascii="Times New Roman" w:hAnsi="Times New Roman" w:cs="Times New Roman"/>
          <w:i/>
          <w:iCs/>
        </w:rPr>
        <w:t>nem minősül a társasági adóról és az osztalékadóról szóló törvény szerint meghatározott ellenőrzött külföldi társaságnak,</w:t>
      </w:r>
    </w:p>
    <w:p w14:paraId="613C8585" w14:textId="77777777" w:rsidR="009A3341" w:rsidRPr="005B458C" w:rsidRDefault="009A3341" w:rsidP="00B70DA7">
      <w:pPr>
        <w:spacing w:after="120" w:line="240" w:lineRule="auto"/>
        <w:ind w:left="851"/>
        <w:rPr>
          <w:rFonts w:ascii="Times New Roman" w:hAnsi="Times New Roman" w:cs="Times New Roman"/>
          <w:i/>
          <w:iCs/>
        </w:rPr>
      </w:pPr>
      <w:r w:rsidRPr="005B458C">
        <w:rPr>
          <w:rFonts w:ascii="Times New Roman" w:hAnsi="Times New Roman" w:cs="Times New Roman"/>
          <w:i/>
          <w:iCs/>
        </w:rPr>
        <w:t>vagy:</w:t>
      </w:r>
    </w:p>
    <w:p w14:paraId="69DB2CEF" w14:textId="77777777" w:rsidR="009A3341" w:rsidRPr="005B458C" w:rsidRDefault="009A3341">
      <w:pPr>
        <w:pStyle w:val="Listaszerbekezds"/>
        <w:numPr>
          <w:ilvl w:val="0"/>
          <w:numId w:val="15"/>
        </w:numPr>
        <w:spacing w:after="0" w:line="240" w:lineRule="auto"/>
        <w:ind w:left="851" w:hanging="284"/>
        <w:contextualSpacing w:val="0"/>
        <w:jc w:val="both"/>
        <w:rPr>
          <w:rFonts w:ascii="Times New Roman" w:hAnsi="Times New Roman" w:cs="Times New Roman"/>
          <w:i/>
          <w:iCs/>
        </w:rPr>
      </w:pPr>
      <w:r w:rsidRPr="005B458C">
        <w:rPr>
          <w:rFonts w:ascii="Times New Roman" w:hAnsi="Times New Roman" w:cs="Times New Roman"/>
          <w:i/>
          <w:iCs/>
        </w:rPr>
        <w:t>a társasági adóról és az osztalékadóról szóló törvény szerint meghatározott ellenőrzött külföldi társaságnak minősül, az ellenőrzött külföldi társaság jogállásának megítéléséhez szükséges, a társasági adóról és az osztalékadóról szóló 1996. évi LXXXI. törvény 4. § 11. pontjában meghatározott adatok:……………………………….</w:t>
      </w:r>
    </w:p>
    <w:p w14:paraId="1857C310" w14:textId="77777777" w:rsidR="009A3341" w:rsidRPr="005B458C" w:rsidRDefault="009A3341" w:rsidP="00B70DA7">
      <w:pPr>
        <w:spacing w:line="240" w:lineRule="auto"/>
        <w:rPr>
          <w:rFonts w:ascii="Times New Roman" w:hAnsi="Times New Roman" w:cs="Times New Roman"/>
          <w:i/>
          <w:iCs/>
        </w:rPr>
      </w:pPr>
    </w:p>
    <w:p w14:paraId="79E30869" w14:textId="77777777" w:rsidR="009A3341" w:rsidRPr="005B458C" w:rsidRDefault="009A3341">
      <w:pPr>
        <w:pStyle w:val="Listaszerbekezds1"/>
        <w:numPr>
          <w:ilvl w:val="0"/>
          <w:numId w:val="14"/>
        </w:numPr>
        <w:spacing w:after="0" w:line="240" w:lineRule="auto"/>
        <w:ind w:left="426" w:hanging="426"/>
        <w:jc w:val="both"/>
        <w:rPr>
          <w:rFonts w:ascii="Times New Roman" w:hAnsi="Times New Roman"/>
          <w:b/>
        </w:rPr>
      </w:pPr>
      <w:r w:rsidRPr="005B458C">
        <w:rPr>
          <w:rFonts w:ascii="Times New Roman" w:hAnsi="Times New Roman"/>
          <w:b/>
        </w:rPr>
        <w:t xml:space="preserve">arról, hogy az általam képviselt szervezet a nemzeti vagyonról szóló 2011. évi CXCVI. törvény 3. § (1) bekezdésének 1.c) pontja alapján átlátható szervezetnek minősül és megfelel a következő feltételeknek: </w:t>
      </w:r>
    </w:p>
    <w:p w14:paraId="15C6AEEA" w14:textId="77777777" w:rsidR="009A3341" w:rsidRPr="005B458C" w:rsidRDefault="009A3341" w:rsidP="00B70DA7">
      <w:pPr>
        <w:pStyle w:val="Listaszerbekezds1"/>
        <w:spacing w:after="0" w:line="240" w:lineRule="auto"/>
        <w:ind w:left="0"/>
        <w:jc w:val="both"/>
        <w:rPr>
          <w:rFonts w:ascii="Times New Roman" w:hAnsi="Times New Roman"/>
          <w:b/>
        </w:rPr>
      </w:pPr>
    </w:p>
    <w:p w14:paraId="023109C6" w14:textId="77777777" w:rsidR="009A3341" w:rsidRPr="005B458C" w:rsidRDefault="009A3341" w:rsidP="00B70DA7">
      <w:pPr>
        <w:shd w:val="clear" w:color="auto" w:fill="FFFFFF"/>
        <w:spacing w:line="240" w:lineRule="auto"/>
        <w:ind w:left="426"/>
        <w:jc w:val="both"/>
        <w:rPr>
          <w:rFonts w:ascii="Times New Roman" w:hAnsi="Times New Roman" w:cs="Times New Roman"/>
          <w:bCs/>
          <w:i/>
          <w:color w:val="222222"/>
        </w:rPr>
      </w:pPr>
      <w:r w:rsidRPr="005B458C">
        <w:rPr>
          <w:rFonts w:ascii="Times New Roman" w:hAnsi="Times New Roman" w:cs="Times New Roman"/>
          <w:bCs/>
          <w:i/>
          <w:color w:val="222222"/>
        </w:rPr>
        <w:t>(3. § (1) E törvény alkalmazásában</w:t>
      </w:r>
    </w:p>
    <w:p w14:paraId="2E509E56" w14:textId="77777777" w:rsidR="009A3341" w:rsidRPr="005B458C" w:rsidRDefault="009A3341" w:rsidP="00B70DA7">
      <w:pPr>
        <w:shd w:val="clear" w:color="auto" w:fill="FFFFFF"/>
        <w:spacing w:after="120" w:line="240" w:lineRule="auto"/>
        <w:ind w:left="425"/>
        <w:jc w:val="both"/>
        <w:rPr>
          <w:rFonts w:ascii="Times New Roman" w:hAnsi="Times New Roman" w:cs="Times New Roman"/>
          <w:bCs/>
          <w:i/>
          <w:color w:val="222222"/>
        </w:rPr>
      </w:pPr>
      <w:r w:rsidRPr="005B458C">
        <w:rPr>
          <w:rFonts w:ascii="Times New Roman" w:hAnsi="Times New Roman" w:cs="Times New Roman"/>
          <w:bCs/>
          <w:i/>
          <w:color w:val="222222"/>
        </w:rPr>
        <w:t>1. átlátható szervezet:</w:t>
      </w:r>
    </w:p>
    <w:p w14:paraId="65D725EE" w14:textId="77777777" w:rsidR="009A3341" w:rsidRPr="005B458C" w:rsidRDefault="009A3341" w:rsidP="00B70DA7">
      <w:pPr>
        <w:shd w:val="clear" w:color="auto" w:fill="FFFFFF"/>
        <w:spacing w:after="120" w:line="240" w:lineRule="auto"/>
        <w:ind w:left="425"/>
        <w:jc w:val="both"/>
        <w:rPr>
          <w:rFonts w:ascii="Times New Roman" w:hAnsi="Times New Roman" w:cs="Times New Roman"/>
          <w:bCs/>
          <w:i/>
          <w:color w:val="222222"/>
        </w:rPr>
      </w:pPr>
      <w:r w:rsidRPr="005B458C">
        <w:rPr>
          <w:rFonts w:ascii="Times New Roman" w:hAnsi="Times New Roman" w:cs="Times New Roman"/>
          <w:bCs/>
          <w:i/>
          <w:color w:val="222222"/>
        </w:rPr>
        <w:t>c) az a civil szervezet és a vízitársulat, amely megfelel a következő feltételeknek:</w:t>
      </w:r>
    </w:p>
    <w:p w14:paraId="09D70065" w14:textId="77777777" w:rsidR="009A3341" w:rsidRPr="005B458C" w:rsidRDefault="009A3341" w:rsidP="00B70DA7">
      <w:pPr>
        <w:shd w:val="clear" w:color="auto" w:fill="FFFFFF"/>
        <w:spacing w:after="120" w:line="240" w:lineRule="auto"/>
        <w:ind w:left="425"/>
        <w:jc w:val="both"/>
        <w:rPr>
          <w:rFonts w:ascii="Times New Roman" w:hAnsi="Times New Roman" w:cs="Times New Roman"/>
          <w:bCs/>
          <w:i/>
          <w:color w:val="222222"/>
        </w:rPr>
      </w:pPr>
      <w:proofErr w:type="spellStart"/>
      <w:r w:rsidRPr="005B458C">
        <w:rPr>
          <w:rFonts w:ascii="Times New Roman" w:hAnsi="Times New Roman" w:cs="Times New Roman"/>
          <w:bCs/>
          <w:i/>
          <w:color w:val="222222"/>
        </w:rPr>
        <w:t>ca</w:t>
      </w:r>
      <w:proofErr w:type="spellEnd"/>
      <w:r w:rsidRPr="005B458C">
        <w:rPr>
          <w:rFonts w:ascii="Times New Roman" w:hAnsi="Times New Roman" w:cs="Times New Roman"/>
          <w:bCs/>
          <w:i/>
          <w:color w:val="222222"/>
        </w:rPr>
        <w:t>) vezető tisztségviselői megismerhetők,</w:t>
      </w:r>
    </w:p>
    <w:p w14:paraId="1836C982" w14:textId="77777777" w:rsidR="009A3341" w:rsidRPr="005B458C" w:rsidRDefault="009A3341" w:rsidP="00B70DA7">
      <w:pPr>
        <w:shd w:val="clear" w:color="auto" w:fill="FFFFFF"/>
        <w:spacing w:after="120" w:line="240" w:lineRule="auto"/>
        <w:ind w:left="425"/>
        <w:jc w:val="both"/>
        <w:rPr>
          <w:rFonts w:ascii="Times New Roman" w:hAnsi="Times New Roman" w:cs="Times New Roman"/>
          <w:bCs/>
          <w:i/>
          <w:color w:val="222222"/>
        </w:rPr>
      </w:pPr>
      <w:proofErr w:type="spellStart"/>
      <w:r w:rsidRPr="005B458C">
        <w:rPr>
          <w:rFonts w:ascii="Times New Roman" w:hAnsi="Times New Roman" w:cs="Times New Roman"/>
          <w:bCs/>
          <w:i/>
          <w:color w:val="222222"/>
        </w:rPr>
        <w:t>cb</w:t>
      </w:r>
      <w:proofErr w:type="spellEnd"/>
      <w:r w:rsidRPr="005B458C">
        <w:rPr>
          <w:rFonts w:ascii="Times New Roman" w:hAnsi="Times New Roman" w:cs="Times New Roman"/>
          <w:bCs/>
          <w:i/>
          <w:color w:val="222222"/>
        </w:rPr>
        <w:t>) a civil szervezet és a vízitársulat, valamint ezek vezető tisztségviselői nem átlátható szervezetben nem rendelkeznek 25%-ot meghaladó részesedéssel,</w:t>
      </w:r>
    </w:p>
    <w:p w14:paraId="29998C1D" w14:textId="1758F22C" w:rsidR="009A3341" w:rsidRPr="005B458C" w:rsidRDefault="009A3341" w:rsidP="002B2D21">
      <w:pPr>
        <w:shd w:val="clear" w:color="auto" w:fill="FFFFFF"/>
        <w:spacing w:line="240" w:lineRule="auto"/>
        <w:ind w:left="426"/>
        <w:jc w:val="both"/>
        <w:rPr>
          <w:rFonts w:ascii="Times New Roman" w:hAnsi="Times New Roman" w:cs="Times New Roman"/>
          <w:bCs/>
          <w:i/>
          <w:color w:val="222222"/>
        </w:rPr>
      </w:pPr>
      <w:r w:rsidRPr="005B458C">
        <w:rPr>
          <w:rFonts w:ascii="Times New Roman" w:hAnsi="Times New Roman" w:cs="Times New Roman"/>
          <w:bCs/>
          <w:i/>
          <w:color w:val="222222"/>
        </w:rPr>
        <w:lastRenderedPageBreak/>
        <w:t>cc) 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14:paraId="02A1102D" w14:textId="77777777" w:rsidR="009A3341" w:rsidRPr="005B458C" w:rsidRDefault="009A3341" w:rsidP="00B70DA7">
      <w:pPr>
        <w:spacing w:line="240" w:lineRule="auto"/>
        <w:ind w:left="567" w:hanging="567"/>
        <w:jc w:val="both"/>
        <w:rPr>
          <w:rFonts w:ascii="Times New Roman" w:hAnsi="Times New Roman" w:cs="Times New Roman"/>
          <w:i/>
          <w:iCs/>
        </w:rPr>
      </w:pPr>
      <w:r w:rsidRPr="005B458C">
        <w:rPr>
          <w:rFonts w:ascii="Times New Roman" w:hAnsi="Times New Roman" w:cs="Times New Roman"/>
          <w:i/>
          <w:iCs/>
        </w:rPr>
        <w:t>3.1)</w:t>
      </w:r>
      <w:r w:rsidRPr="005B458C">
        <w:rPr>
          <w:rFonts w:ascii="Times New Roman" w:hAnsi="Times New Roman" w:cs="Times New Roman"/>
          <w:i/>
          <w:iCs/>
        </w:rPr>
        <w:tab/>
        <w:t>vezető tisztségviselői megismerhetők</w:t>
      </w:r>
    </w:p>
    <w:p w14:paraId="77F64771" w14:textId="77777777" w:rsidR="009A3341" w:rsidRPr="005B458C" w:rsidRDefault="009A3341" w:rsidP="00B70DA7">
      <w:pPr>
        <w:spacing w:line="240" w:lineRule="auto"/>
        <w:ind w:left="567"/>
        <w:jc w:val="both"/>
        <w:rPr>
          <w:rFonts w:ascii="Times New Roman" w:hAnsi="Times New Roman" w:cs="Times New Roman"/>
          <w:i/>
          <w:iCs/>
        </w:rPr>
      </w:pPr>
      <w:r w:rsidRPr="005B458C">
        <w:rPr>
          <w:rFonts w:ascii="Times New Roman" w:hAnsi="Times New Roman" w:cs="Times New Roman"/>
          <w:i/>
          <w:iCs/>
        </w:rPr>
        <w:t>a nyilatkozatot tevő szervezet vezető tisztségviselői</w:t>
      </w:r>
      <w:r w:rsidRPr="005B458C">
        <w:rPr>
          <w:rStyle w:val="Lbjegyzet-hivatkozs"/>
          <w:rFonts w:ascii="Times New Roman" w:hAnsi="Times New Roman" w:cs="Times New Roman"/>
          <w:i/>
          <w:iCs/>
        </w:rPr>
        <w:footnoteReference w:id="8"/>
      </w:r>
    </w:p>
    <w:p w14:paraId="3E1FA3A1" w14:textId="77777777" w:rsidR="009A3341" w:rsidRPr="005B458C" w:rsidRDefault="009A3341" w:rsidP="00B70DA7">
      <w:pPr>
        <w:spacing w:line="240" w:lineRule="auto"/>
        <w:ind w:left="567"/>
        <w:jc w:val="both"/>
        <w:rPr>
          <w:rFonts w:ascii="Times New Roman" w:hAnsi="Times New Roman" w:cs="Times New Roman"/>
          <w:i/>
          <w:i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4069"/>
      </w:tblGrid>
      <w:tr w:rsidR="009A3341" w:rsidRPr="005B458C" w14:paraId="404C0611" w14:textId="77777777" w:rsidTr="009A3341">
        <w:trPr>
          <w:jc w:val="center"/>
        </w:trPr>
        <w:tc>
          <w:tcPr>
            <w:tcW w:w="5003" w:type="dxa"/>
            <w:shd w:val="clear" w:color="auto" w:fill="auto"/>
          </w:tcPr>
          <w:p w14:paraId="5ED51F58" w14:textId="77777777" w:rsidR="009A3341" w:rsidRPr="005B458C" w:rsidRDefault="009A3341" w:rsidP="00B70DA7">
            <w:pPr>
              <w:spacing w:line="240" w:lineRule="auto"/>
              <w:jc w:val="center"/>
              <w:rPr>
                <w:rFonts w:ascii="Times New Roman" w:hAnsi="Times New Roman" w:cs="Times New Roman"/>
                <w:i/>
                <w:iCs/>
              </w:rPr>
            </w:pPr>
            <w:r w:rsidRPr="005B458C">
              <w:rPr>
                <w:rFonts w:ascii="Times New Roman" w:hAnsi="Times New Roman" w:cs="Times New Roman"/>
                <w:i/>
                <w:iCs/>
              </w:rPr>
              <w:t>Név</w:t>
            </w:r>
          </w:p>
        </w:tc>
        <w:tc>
          <w:tcPr>
            <w:tcW w:w="4069" w:type="dxa"/>
            <w:shd w:val="clear" w:color="auto" w:fill="auto"/>
          </w:tcPr>
          <w:p w14:paraId="3120543A" w14:textId="77777777" w:rsidR="009A3341" w:rsidRPr="005B458C" w:rsidRDefault="009A3341" w:rsidP="00B70DA7">
            <w:pPr>
              <w:spacing w:line="240" w:lineRule="auto"/>
              <w:jc w:val="center"/>
              <w:rPr>
                <w:rFonts w:ascii="Times New Roman" w:hAnsi="Times New Roman" w:cs="Times New Roman"/>
                <w:i/>
                <w:iCs/>
              </w:rPr>
            </w:pPr>
            <w:r w:rsidRPr="005B458C">
              <w:rPr>
                <w:rFonts w:ascii="Times New Roman" w:hAnsi="Times New Roman" w:cs="Times New Roman"/>
                <w:i/>
                <w:iCs/>
              </w:rPr>
              <w:t>Adószám/adóazonosító jel</w:t>
            </w:r>
          </w:p>
        </w:tc>
      </w:tr>
      <w:tr w:rsidR="009A3341" w:rsidRPr="005B458C" w14:paraId="342D963A" w14:textId="77777777" w:rsidTr="009A3341">
        <w:trPr>
          <w:jc w:val="center"/>
        </w:trPr>
        <w:tc>
          <w:tcPr>
            <w:tcW w:w="5003" w:type="dxa"/>
            <w:shd w:val="clear" w:color="auto" w:fill="auto"/>
          </w:tcPr>
          <w:p w14:paraId="3F91A194" w14:textId="77777777" w:rsidR="009A3341" w:rsidRPr="005B458C" w:rsidRDefault="009A3341" w:rsidP="00B70DA7">
            <w:pPr>
              <w:spacing w:line="240" w:lineRule="auto"/>
              <w:jc w:val="both"/>
              <w:rPr>
                <w:rFonts w:ascii="Times New Roman" w:hAnsi="Times New Roman" w:cs="Times New Roman"/>
                <w:i/>
                <w:iCs/>
              </w:rPr>
            </w:pPr>
          </w:p>
        </w:tc>
        <w:tc>
          <w:tcPr>
            <w:tcW w:w="4069" w:type="dxa"/>
            <w:shd w:val="clear" w:color="auto" w:fill="auto"/>
          </w:tcPr>
          <w:p w14:paraId="50F077B7" w14:textId="77777777" w:rsidR="009A3341" w:rsidRPr="005B458C" w:rsidRDefault="009A3341" w:rsidP="00B70DA7">
            <w:pPr>
              <w:spacing w:line="240" w:lineRule="auto"/>
              <w:jc w:val="both"/>
              <w:rPr>
                <w:rFonts w:ascii="Times New Roman" w:hAnsi="Times New Roman" w:cs="Times New Roman"/>
                <w:i/>
                <w:iCs/>
              </w:rPr>
            </w:pPr>
          </w:p>
        </w:tc>
      </w:tr>
      <w:tr w:rsidR="009A3341" w:rsidRPr="005B458C" w14:paraId="6EDA3AC5" w14:textId="77777777" w:rsidTr="009A3341">
        <w:trPr>
          <w:jc w:val="center"/>
        </w:trPr>
        <w:tc>
          <w:tcPr>
            <w:tcW w:w="5003" w:type="dxa"/>
            <w:shd w:val="clear" w:color="auto" w:fill="auto"/>
          </w:tcPr>
          <w:p w14:paraId="53E8F461" w14:textId="77777777" w:rsidR="009A3341" w:rsidRPr="005B458C" w:rsidRDefault="009A3341" w:rsidP="00B70DA7">
            <w:pPr>
              <w:spacing w:line="240" w:lineRule="auto"/>
              <w:jc w:val="both"/>
              <w:rPr>
                <w:rFonts w:ascii="Times New Roman" w:hAnsi="Times New Roman" w:cs="Times New Roman"/>
                <w:i/>
                <w:iCs/>
              </w:rPr>
            </w:pPr>
          </w:p>
        </w:tc>
        <w:tc>
          <w:tcPr>
            <w:tcW w:w="4069" w:type="dxa"/>
            <w:shd w:val="clear" w:color="auto" w:fill="auto"/>
          </w:tcPr>
          <w:p w14:paraId="2AF407C1" w14:textId="77777777" w:rsidR="009A3341" w:rsidRPr="005B458C" w:rsidRDefault="009A3341" w:rsidP="00B70DA7">
            <w:pPr>
              <w:spacing w:line="240" w:lineRule="auto"/>
              <w:jc w:val="both"/>
              <w:rPr>
                <w:rFonts w:ascii="Times New Roman" w:hAnsi="Times New Roman" w:cs="Times New Roman"/>
                <w:i/>
                <w:iCs/>
              </w:rPr>
            </w:pPr>
          </w:p>
        </w:tc>
      </w:tr>
    </w:tbl>
    <w:p w14:paraId="450D9898" w14:textId="77777777" w:rsidR="009A3341" w:rsidRPr="005B458C" w:rsidRDefault="009A3341" w:rsidP="00B70DA7">
      <w:pPr>
        <w:spacing w:line="240" w:lineRule="auto"/>
        <w:ind w:left="709" w:hanging="709"/>
        <w:jc w:val="both"/>
        <w:rPr>
          <w:rFonts w:ascii="Times New Roman" w:hAnsi="Times New Roman" w:cs="Times New Roman"/>
          <w:i/>
          <w:iCs/>
        </w:rPr>
      </w:pPr>
    </w:p>
    <w:p w14:paraId="35A3D0F7" w14:textId="77777777" w:rsidR="009A3341" w:rsidRPr="005B458C" w:rsidRDefault="009A3341" w:rsidP="00B70DA7">
      <w:pPr>
        <w:spacing w:line="240" w:lineRule="auto"/>
        <w:ind w:left="567" w:hanging="567"/>
        <w:jc w:val="both"/>
        <w:rPr>
          <w:rFonts w:ascii="Times New Roman" w:hAnsi="Times New Roman" w:cs="Times New Roman"/>
          <w:i/>
          <w:iCs/>
        </w:rPr>
      </w:pPr>
      <w:r w:rsidRPr="005B458C">
        <w:rPr>
          <w:rFonts w:ascii="Times New Roman" w:hAnsi="Times New Roman" w:cs="Times New Roman"/>
          <w:i/>
          <w:iCs/>
        </w:rPr>
        <w:t>3.2)</w:t>
      </w:r>
      <w:r w:rsidRPr="005B458C">
        <w:rPr>
          <w:rFonts w:ascii="Times New Roman" w:hAnsi="Times New Roman" w:cs="Times New Roman"/>
          <w:i/>
          <w:iCs/>
        </w:rPr>
        <w:tab/>
        <w:t>a nyilatkozatot tevő szervezet 25%-ot meghaladó tulajdoni részesedésével működő szervezet(</w:t>
      </w:r>
      <w:proofErr w:type="spellStart"/>
      <w:r w:rsidRPr="005B458C">
        <w:rPr>
          <w:rFonts w:ascii="Times New Roman" w:hAnsi="Times New Roman" w:cs="Times New Roman"/>
          <w:i/>
          <w:iCs/>
        </w:rPr>
        <w:t>ek</w:t>
      </w:r>
      <w:proofErr w:type="spellEnd"/>
      <w:r w:rsidRPr="005B458C">
        <w:rPr>
          <w:rFonts w:ascii="Times New Roman" w:hAnsi="Times New Roman" w:cs="Times New Roman"/>
          <w:i/>
          <w:iCs/>
        </w:rPr>
        <w:t xml:space="preserve">) neve: </w:t>
      </w:r>
    </w:p>
    <w:p w14:paraId="68947416" w14:textId="77777777" w:rsidR="009A3341" w:rsidRPr="005B458C" w:rsidRDefault="009A3341" w:rsidP="00B70DA7">
      <w:pPr>
        <w:spacing w:line="240" w:lineRule="auto"/>
        <w:ind w:left="567"/>
        <w:jc w:val="both"/>
        <w:rPr>
          <w:rFonts w:ascii="Times New Roman" w:hAnsi="Times New Roman" w:cs="Times New Roman"/>
          <w:i/>
          <w:iCs/>
        </w:rPr>
      </w:pPr>
      <w:r w:rsidRPr="005B458C">
        <w:rPr>
          <w:rFonts w:ascii="Times New Roman" w:hAnsi="Times New Roman" w:cs="Times New Roman"/>
          <w:i/>
          <w:iCs/>
        </w:rPr>
        <w:t>a nyilatkozatot tevő szervezet vezető tisztségviselőinek 25%-ot meghaladó tulajdoni részesedésével működő szervezet(</w:t>
      </w:r>
      <w:proofErr w:type="spellStart"/>
      <w:r w:rsidRPr="005B458C">
        <w:rPr>
          <w:rFonts w:ascii="Times New Roman" w:hAnsi="Times New Roman" w:cs="Times New Roman"/>
          <w:i/>
          <w:iCs/>
        </w:rPr>
        <w:t>ek</w:t>
      </w:r>
      <w:proofErr w:type="spellEnd"/>
      <w:r w:rsidRPr="005B458C">
        <w:rPr>
          <w:rFonts w:ascii="Times New Roman" w:hAnsi="Times New Roman" w:cs="Times New Roman"/>
          <w:i/>
          <w:iCs/>
        </w:rPr>
        <w:t>) neve:</w:t>
      </w:r>
    </w:p>
    <w:p w14:paraId="1B1F5AFF" w14:textId="77777777" w:rsidR="009A3341" w:rsidRPr="005B458C" w:rsidRDefault="009A3341" w:rsidP="00B70DA7">
      <w:pPr>
        <w:spacing w:line="240" w:lineRule="auto"/>
        <w:ind w:left="567" w:hanging="567"/>
        <w:jc w:val="both"/>
        <w:rPr>
          <w:rFonts w:ascii="Times New Roman" w:hAnsi="Times New Roman" w:cs="Times New Roman"/>
          <w:i/>
          <w:iCs/>
        </w:rPr>
      </w:pPr>
      <w:r w:rsidRPr="005B458C">
        <w:rPr>
          <w:rFonts w:ascii="Times New Roman" w:hAnsi="Times New Roman" w:cs="Times New Roman"/>
          <w:i/>
          <w:iCs/>
        </w:rPr>
        <w:t>3.3)</w:t>
      </w:r>
      <w:r w:rsidRPr="005B458C">
        <w:rPr>
          <w:rFonts w:ascii="Times New Roman" w:hAnsi="Times New Roman" w:cs="Times New Roman"/>
          <w:i/>
          <w:iCs/>
        </w:rPr>
        <w:tab/>
        <w:t>a nyilatkozatot tevő szervezetnek és a kedvezményezett vezető tisztségviselőjének a 3.2) alpont szerinti szervezetben fennálló tulajdoni hányadának mértéke:</w:t>
      </w:r>
    </w:p>
    <w:p w14:paraId="1CF2B118" w14:textId="77777777" w:rsidR="009A3341" w:rsidRPr="005B458C" w:rsidRDefault="009A3341" w:rsidP="00B70DA7">
      <w:pPr>
        <w:spacing w:line="240" w:lineRule="auto"/>
        <w:ind w:left="567" w:hanging="567"/>
        <w:jc w:val="both"/>
        <w:rPr>
          <w:rFonts w:ascii="Times New Roman" w:hAnsi="Times New Roman" w:cs="Times New Roman"/>
          <w:i/>
          <w:iCs/>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5"/>
        <w:gridCol w:w="4069"/>
      </w:tblGrid>
      <w:tr w:rsidR="009A3341" w:rsidRPr="005B458C" w14:paraId="143FA8F2" w14:textId="77777777" w:rsidTr="009A3341">
        <w:trPr>
          <w:jc w:val="center"/>
        </w:trPr>
        <w:tc>
          <w:tcPr>
            <w:tcW w:w="5145" w:type="dxa"/>
            <w:shd w:val="clear" w:color="auto" w:fill="auto"/>
          </w:tcPr>
          <w:p w14:paraId="2580B1FF" w14:textId="77777777" w:rsidR="009A3341" w:rsidRPr="005B458C" w:rsidRDefault="009A3341" w:rsidP="00B70DA7">
            <w:pPr>
              <w:spacing w:line="240" w:lineRule="auto"/>
              <w:jc w:val="center"/>
              <w:rPr>
                <w:rFonts w:ascii="Times New Roman" w:hAnsi="Times New Roman" w:cs="Times New Roman"/>
                <w:i/>
                <w:iCs/>
              </w:rPr>
            </w:pPr>
            <w:r w:rsidRPr="005B458C">
              <w:rPr>
                <w:rFonts w:ascii="Times New Roman" w:hAnsi="Times New Roman" w:cs="Times New Roman"/>
                <w:i/>
                <w:iCs/>
              </w:rPr>
              <w:t>Név</w:t>
            </w:r>
          </w:p>
        </w:tc>
        <w:tc>
          <w:tcPr>
            <w:tcW w:w="4069" w:type="dxa"/>
            <w:shd w:val="clear" w:color="auto" w:fill="auto"/>
          </w:tcPr>
          <w:p w14:paraId="55395A07" w14:textId="77777777" w:rsidR="009A3341" w:rsidRPr="005B458C" w:rsidRDefault="009A3341" w:rsidP="00B70DA7">
            <w:pPr>
              <w:spacing w:line="240" w:lineRule="auto"/>
              <w:jc w:val="center"/>
              <w:rPr>
                <w:rFonts w:ascii="Times New Roman" w:hAnsi="Times New Roman" w:cs="Times New Roman"/>
                <w:i/>
                <w:iCs/>
              </w:rPr>
            </w:pPr>
            <w:r w:rsidRPr="005B458C">
              <w:rPr>
                <w:rFonts w:ascii="Times New Roman" w:hAnsi="Times New Roman" w:cs="Times New Roman"/>
                <w:i/>
                <w:iCs/>
              </w:rPr>
              <w:t>Tulajdoni hányad</w:t>
            </w:r>
          </w:p>
        </w:tc>
      </w:tr>
      <w:tr w:rsidR="009A3341" w:rsidRPr="005B458C" w14:paraId="741F0253" w14:textId="77777777" w:rsidTr="009A3341">
        <w:trPr>
          <w:jc w:val="center"/>
        </w:trPr>
        <w:tc>
          <w:tcPr>
            <w:tcW w:w="5145" w:type="dxa"/>
            <w:shd w:val="clear" w:color="auto" w:fill="auto"/>
          </w:tcPr>
          <w:p w14:paraId="6940FCB1" w14:textId="77777777" w:rsidR="009A3341" w:rsidRPr="005B458C" w:rsidRDefault="009A3341" w:rsidP="00B70DA7">
            <w:pPr>
              <w:spacing w:line="240" w:lineRule="auto"/>
              <w:jc w:val="both"/>
              <w:rPr>
                <w:rFonts w:ascii="Times New Roman" w:hAnsi="Times New Roman" w:cs="Times New Roman"/>
                <w:i/>
                <w:iCs/>
              </w:rPr>
            </w:pPr>
          </w:p>
        </w:tc>
        <w:tc>
          <w:tcPr>
            <w:tcW w:w="4069" w:type="dxa"/>
            <w:shd w:val="clear" w:color="auto" w:fill="auto"/>
          </w:tcPr>
          <w:p w14:paraId="7D2AF5A7" w14:textId="77777777" w:rsidR="009A3341" w:rsidRPr="005B458C" w:rsidRDefault="009A3341" w:rsidP="00B70DA7">
            <w:pPr>
              <w:spacing w:line="240" w:lineRule="auto"/>
              <w:jc w:val="both"/>
              <w:rPr>
                <w:rFonts w:ascii="Times New Roman" w:hAnsi="Times New Roman" w:cs="Times New Roman"/>
                <w:i/>
                <w:iCs/>
              </w:rPr>
            </w:pPr>
          </w:p>
        </w:tc>
      </w:tr>
      <w:tr w:rsidR="009A3341" w:rsidRPr="005B458C" w14:paraId="43F5B5B6" w14:textId="77777777" w:rsidTr="009A3341">
        <w:trPr>
          <w:jc w:val="center"/>
        </w:trPr>
        <w:tc>
          <w:tcPr>
            <w:tcW w:w="5145" w:type="dxa"/>
            <w:shd w:val="clear" w:color="auto" w:fill="auto"/>
          </w:tcPr>
          <w:p w14:paraId="64A91154" w14:textId="77777777" w:rsidR="009A3341" w:rsidRPr="005B458C" w:rsidRDefault="009A3341" w:rsidP="00B70DA7">
            <w:pPr>
              <w:spacing w:line="240" w:lineRule="auto"/>
              <w:jc w:val="both"/>
              <w:rPr>
                <w:rFonts w:ascii="Times New Roman" w:hAnsi="Times New Roman" w:cs="Times New Roman"/>
                <w:i/>
                <w:iCs/>
              </w:rPr>
            </w:pPr>
          </w:p>
        </w:tc>
        <w:tc>
          <w:tcPr>
            <w:tcW w:w="4069" w:type="dxa"/>
            <w:shd w:val="clear" w:color="auto" w:fill="auto"/>
          </w:tcPr>
          <w:p w14:paraId="450AA200" w14:textId="77777777" w:rsidR="009A3341" w:rsidRPr="005B458C" w:rsidRDefault="009A3341" w:rsidP="00B70DA7">
            <w:pPr>
              <w:spacing w:line="240" w:lineRule="auto"/>
              <w:jc w:val="both"/>
              <w:rPr>
                <w:rFonts w:ascii="Times New Roman" w:hAnsi="Times New Roman" w:cs="Times New Roman"/>
                <w:i/>
                <w:iCs/>
              </w:rPr>
            </w:pPr>
          </w:p>
        </w:tc>
      </w:tr>
    </w:tbl>
    <w:p w14:paraId="4448ED8B" w14:textId="77777777" w:rsidR="009A3341" w:rsidRPr="005B458C" w:rsidRDefault="009A3341" w:rsidP="00B70DA7">
      <w:pPr>
        <w:spacing w:line="240" w:lineRule="auto"/>
        <w:ind w:left="567" w:hanging="567"/>
        <w:jc w:val="both"/>
        <w:rPr>
          <w:rFonts w:ascii="Times New Roman" w:hAnsi="Times New Roman" w:cs="Times New Roman"/>
          <w:i/>
          <w:iCs/>
        </w:rPr>
      </w:pPr>
    </w:p>
    <w:p w14:paraId="3CCDD2F3" w14:textId="77777777" w:rsidR="009A3341" w:rsidRPr="005B458C" w:rsidRDefault="009A3341" w:rsidP="00B70DA7">
      <w:pPr>
        <w:spacing w:line="240" w:lineRule="auto"/>
        <w:ind w:left="567" w:hanging="567"/>
        <w:jc w:val="both"/>
        <w:rPr>
          <w:rFonts w:ascii="Times New Roman" w:hAnsi="Times New Roman" w:cs="Times New Roman"/>
          <w:i/>
          <w:iCs/>
        </w:rPr>
      </w:pPr>
      <w:r w:rsidRPr="005B458C">
        <w:rPr>
          <w:rFonts w:ascii="Times New Roman" w:hAnsi="Times New Roman" w:cs="Times New Roman"/>
          <w:i/>
          <w:iCs/>
        </w:rPr>
        <w:t>3.4)</w:t>
      </w:r>
      <w:r w:rsidRPr="005B458C">
        <w:rPr>
          <w:rFonts w:ascii="Times New Roman" w:hAnsi="Times New Roman" w:cs="Times New Roman"/>
          <w:i/>
          <w:iCs/>
        </w:rPr>
        <w:tab/>
        <w:t>a 3.2) alpont szerinti szervezet tényleges tulajdonosának természetes személyazonosító adatait, tulajdoni hányadát, befolyásának és szavazati jogának mértéke</w:t>
      </w:r>
      <w:r w:rsidRPr="005B458C">
        <w:rPr>
          <w:rStyle w:val="Lbjegyzet-hivatkozs"/>
          <w:rFonts w:ascii="Times New Roman" w:hAnsi="Times New Roman" w:cs="Times New Roman"/>
          <w:i/>
          <w:iCs/>
        </w:rPr>
        <w:footnoteReference w:id="9"/>
      </w:r>
      <w:r w:rsidRPr="005B458C">
        <w:rPr>
          <w:rFonts w:ascii="Times New Roman" w:hAnsi="Times New Roman" w:cs="Times New Roman"/>
          <w:i/>
          <w:iCs/>
        </w:rPr>
        <w:t>:</w:t>
      </w:r>
    </w:p>
    <w:p w14:paraId="3F228BDE" w14:textId="77777777" w:rsidR="009A3341" w:rsidRPr="005B458C" w:rsidRDefault="009A3341" w:rsidP="00B70DA7">
      <w:pPr>
        <w:spacing w:line="240" w:lineRule="auto"/>
        <w:ind w:left="567" w:hanging="567"/>
        <w:jc w:val="both"/>
        <w:rPr>
          <w:rFonts w:ascii="Times New Roman" w:hAnsi="Times New Roman" w:cs="Times New Roman"/>
          <w:i/>
          <w:iCs/>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2139"/>
        <w:gridCol w:w="2013"/>
        <w:gridCol w:w="1276"/>
        <w:gridCol w:w="1559"/>
      </w:tblGrid>
      <w:tr w:rsidR="009A3341" w:rsidRPr="005B458C" w14:paraId="42CAD440" w14:textId="77777777" w:rsidTr="009A3341">
        <w:trPr>
          <w:jc w:val="center"/>
        </w:trPr>
        <w:tc>
          <w:tcPr>
            <w:tcW w:w="2227" w:type="dxa"/>
            <w:shd w:val="clear" w:color="auto" w:fill="auto"/>
          </w:tcPr>
          <w:p w14:paraId="2B5CAA74" w14:textId="77777777" w:rsidR="009A3341" w:rsidRPr="005B458C" w:rsidRDefault="009A3341" w:rsidP="00B70DA7">
            <w:pPr>
              <w:spacing w:line="240" w:lineRule="auto"/>
              <w:jc w:val="center"/>
              <w:rPr>
                <w:rFonts w:ascii="Times New Roman" w:hAnsi="Times New Roman" w:cs="Times New Roman"/>
                <w:i/>
                <w:iCs/>
              </w:rPr>
            </w:pPr>
            <w:r w:rsidRPr="005B458C">
              <w:rPr>
                <w:rFonts w:ascii="Times New Roman" w:hAnsi="Times New Roman" w:cs="Times New Roman"/>
                <w:i/>
                <w:iCs/>
              </w:rPr>
              <w:t>Név</w:t>
            </w:r>
          </w:p>
        </w:tc>
        <w:tc>
          <w:tcPr>
            <w:tcW w:w="2139" w:type="dxa"/>
            <w:shd w:val="clear" w:color="auto" w:fill="auto"/>
          </w:tcPr>
          <w:p w14:paraId="1D03DFB6" w14:textId="77777777" w:rsidR="009A3341" w:rsidRPr="005B458C" w:rsidRDefault="009A3341" w:rsidP="00B70DA7">
            <w:pPr>
              <w:spacing w:line="240" w:lineRule="auto"/>
              <w:jc w:val="center"/>
              <w:rPr>
                <w:rFonts w:ascii="Times New Roman" w:hAnsi="Times New Roman" w:cs="Times New Roman"/>
                <w:i/>
                <w:iCs/>
              </w:rPr>
            </w:pPr>
            <w:r w:rsidRPr="005B458C">
              <w:rPr>
                <w:rFonts w:ascii="Times New Roman" w:hAnsi="Times New Roman" w:cs="Times New Roman"/>
                <w:i/>
                <w:iCs/>
              </w:rPr>
              <w:t>Lakcím</w:t>
            </w:r>
          </w:p>
        </w:tc>
        <w:tc>
          <w:tcPr>
            <w:tcW w:w="2013" w:type="dxa"/>
            <w:shd w:val="clear" w:color="auto" w:fill="auto"/>
          </w:tcPr>
          <w:p w14:paraId="38AA0C1B" w14:textId="77777777" w:rsidR="009A3341" w:rsidRPr="005B458C" w:rsidRDefault="009A3341" w:rsidP="00B70DA7">
            <w:pPr>
              <w:spacing w:line="240" w:lineRule="auto"/>
              <w:jc w:val="center"/>
              <w:rPr>
                <w:rFonts w:ascii="Times New Roman" w:hAnsi="Times New Roman" w:cs="Times New Roman"/>
                <w:i/>
                <w:iCs/>
              </w:rPr>
            </w:pPr>
            <w:r w:rsidRPr="005B458C">
              <w:rPr>
                <w:rFonts w:ascii="Times New Roman" w:hAnsi="Times New Roman" w:cs="Times New Roman"/>
                <w:i/>
                <w:iCs/>
              </w:rPr>
              <w:t>Adószám/</w:t>
            </w:r>
          </w:p>
          <w:p w14:paraId="6E9F2A1E" w14:textId="77777777" w:rsidR="009A3341" w:rsidRPr="005B458C" w:rsidRDefault="009A3341" w:rsidP="00B70DA7">
            <w:pPr>
              <w:spacing w:line="240" w:lineRule="auto"/>
              <w:jc w:val="center"/>
              <w:rPr>
                <w:rFonts w:ascii="Times New Roman" w:hAnsi="Times New Roman" w:cs="Times New Roman"/>
                <w:i/>
                <w:iCs/>
              </w:rPr>
            </w:pPr>
            <w:r w:rsidRPr="005B458C">
              <w:rPr>
                <w:rFonts w:ascii="Times New Roman" w:hAnsi="Times New Roman" w:cs="Times New Roman"/>
                <w:i/>
                <w:iCs/>
              </w:rPr>
              <w:t>adóazonosító jel</w:t>
            </w:r>
          </w:p>
        </w:tc>
        <w:tc>
          <w:tcPr>
            <w:tcW w:w="1276" w:type="dxa"/>
            <w:shd w:val="clear" w:color="auto" w:fill="auto"/>
          </w:tcPr>
          <w:p w14:paraId="6B1FB795" w14:textId="77777777" w:rsidR="009A3341" w:rsidRPr="005B458C" w:rsidRDefault="009A3341" w:rsidP="00B70DA7">
            <w:pPr>
              <w:spacing w:line="240" w:lineRule="auto"/>
              <w:jc w:val="center"/>
              <w:rPr>
                <w:rFonts w:ascii="Times New Roman" w:hAnsi="Times New Roman" w:cs="Times New Roman"/>
                <w:i/>
                <w:iCs/>
              </w:rPr>
            </w:pPr>
            <w:r w:rsidRPr="005B458C">
              <w:rPr>
                <w:rFonts w:ascii="Times New Roman" w:hAnsi="Times New Roman" w:cs="Times New Roman"/>
                <w:i/>
                <w:iCs/>
              </w:rPr>
              <w:t>Tulajdoni hányad</w:t>
            </w:r>
          </w:p>
        </w:tc>
        <w:tc>
          <w:tcPr>
            <w:tcW w:w="1559" w:type="dxa"/>
            <w:shd w:val="clear" w:color="auto" w:fill="auto"/>
          </w:tcPr>
          <w:p w14:paraId="3AD2C48B" w14:textId="77777777" w:rsidR="009A3341" w:rsidRPr="005B458C" w:rsidRDefault="009A3341" w:rsidP="00B70DA7">
            <w:pPr>
              <w:spacing w:line="240" w:lineRule="auto"/>
              <w:jc w:val="center"/>
              <w:rPr>
                <w:rFonts w:ascii="Times New Roman" w:hAnsi="Times New Roman" w:cs="Times New Roman"/>
                <w:i/>
                <w:iCs/>
              </w:rPr>
            </w:pPr>
            <w:r w:rsidRPr="005B458C">
              <w:rPr>
                <w:rFonts w:ascii="Times New Roman" w:hAnsi="Times New Roman" w:cs="Times New Roman"/>
                <w:i/>
                <w:iCs/>
              </w:rPr>
              <w:t>Befolyás és szavazati jog mértéke (%)</w:t>
            </w:r>
          </w:p>
        </w:tc>
      </w:tr>
      <w:tr w:rsidR="009A3341" w:rsidRPr="005B458C" w14:paraId="484635E2" w14:textId="77777777" w:rsidTr="009A3341">
        <w:trPr>
          <w:jc w:val="center"/>
        </w:trPr>
        <w:tc>
          <w:tcPr>
            <w:tcW w:w="2227" w:type="dxa"/>
            <w:shd w:val="clear" w:color="auto" w:fill="auto"/>
          </w:tcPr>
          <w:p w14:paraId="7A3D6739" w14:textId="77777777" w:rsidR="009A3341" w:rsidRPr="005B458C" w:rsidRDefault="009A3341" w:rsidP="00B70DA7">
            <w:pPr>
              <w:spacing w:line="240" w:lineRule="auto"/>
              <w:jc w:val="both"/>
              <w:rPr>
                <w:rFonts w:ascii="Times New Roman" w:hAnsi="Times New Roman" w:cs="Times New Roman"/>
                <w:i/>
                <w:iCs/>
              </w:rPr>
            </w:pPr>
          </w:p>
        </w:tc>
        <w:tc>
          <w:tcPr>
            <w:tcW w:w="2139" w:type="dxa"/>
            <w:shd w:val="clear" w:color="auto" w:fill="auto"/>
          </w:tcPr>
          <w:p w14:paraId="20ADFCF4" w14:textId="77777777" w:rsidR="009A3341" w:rsidRPr="005B458C" w:rsidRDefault="009A3341" w:rsidP="00B70DA7">
            <w:pPr>
              <w:spacing w:line="240" w:lineRule="auto"/>
              <w:jc w:val="both"/>
              <w:rPr>
                <w:rFonts w:ascii="Times New Roman" w:hAnsi="Times New Roman" w:cs="Times New Roman"/>
                <w:i/>
                <w:iCs/>
              </w:rPr>
            </w:pPr>
          </w:p>
        </w:tc>
        <w:tc>
          <w:tcPr>
            <w:tcW w:w="2013" w:type="dxa"/>
            <w:shd w:val="clear" w:color="auto" w:fill="auto"/>
          </w:tcPr>
          <w:p w14:paraId="4DCDF13C" w14:textId="77777777" w:rsidR="009A3341" w:rsidRPr="005B458C" w:rsidRDefault="009A3341" w:rsidP="00B70DA7">
            <w:pPr>
              <w:spacing w:line="240" w:lineRule="auto"/>
              <w:jc w:val="both"/>
              <w:rPr>
                <w:rFonts w:ascii="Times New Roman" w:hAnsi="Times New Roman" w:cs="Times New Roman"/>
                <w:i/>
                <w:iCs/>
              </w:rPr>
            </w:pPr>
          </w:p>
        </w:tc>
        <w:tc>
          <w:tcPr>
            <w:tcW w:w="1276" w:type="dxa"/>
            <w:shd w:val="clear" w:color="auto" w:fill="auto"/>
          </w:tcPr>
          <w:p w14:paraId="70AC6768" w14:textId="77777777" w:rsidR="009A3341" w:rsidRPr="005B458C" w:rsidRDefault="009A3341" w:rsidP="00B70DA7">
            <w:pPr>
              <w:spacing w:line="240" w:lineRule="auto"/>
              <w:jc w:val="both"/>
              <w:rPr>
                <w:rFonts w:ascii="Times New Roman" w:hAnsi="Times New Roman" w:cs="Times New Roman"/>
                <w:i/>
                <w:iCs/>
              </w:rPr>
            </w:pPr>
          </w:p>
        </w:tc>
        <w:tc>
          <w:tcPr>
            <w:tcW w:w="1559" w:type="dxa"/>
            <w:shd w:val="clear" w:color="auto" w:fill="auto"/>
          </w:tcPr>
          <w:p w14:paraId="2107EE1B" w14:textId="77777777" w:rsidR="009A3341" w:rsidRPr="005B458C" w:rsidRDefault="009A3341" w:rsidP="00B70DA7">
            <w:pPr>
              <w:spacing w:line="240" w:lineRule="auto"/>
              <w:jc w:val="both"/>
              <w:rPr>
                <w:rFonts w:ascii="Times New Roman" w:hAnsi="Times New Roman" w:cs="Times New Roman"/>
                <w:i/>
                <w:iCs/>
              </w:rPr>
            </w:pPr>
          </w:p>
        </w:tc>
      </w:tr>
      <w:tr w:rsidR="009A3341" w:rsidRPr="005B458C" w14:paraId="798C8D9B" w14:textId="77777777" w:rsidTr="009A3341">
        <w:trPr>
          <w:jc w:val="center"/>
        </w:trPr>
        <w:tc>
          <w:tcPr>
            <w:tcW w:w="2227" w:type="dxa"/>
            <w:shd w:val="clear" w:color="auto" w:fill="auto"/>
          </w:tcPr>
          <w:p w14:paraId="488E0228" w14:textId="77777777" w:rsidR="009A3341" w:rsidRPr="005B458C" w:rsidRDefault="009A3341" w:rsidP="00B70DA7">
            <w:pPr>
              <w:spacing w:line="240" w:lineRule="auto"/>
              <w:jc w:val="both"/>
              <w:rPr>
                <w:rFonts w:ascii="Times New Roman" w:hAnsi="Times New Roman" w:cs="Times New Roman"/>
                <w:i/>
                <w:iCs/>
              </w:rPr>
            </w:pPr>
          </w:p>
        </w:tc>
        <w:tc>
          <w:tcPr>
            <w:tcW w:w="2139" w:type="dxa"/>
            <w:shd w:val="clear" w:color="auto" w:fill="auto"/>
          </w:tcPr>
          <w:p w14:paraId="0AF59752" w14:textId="77777777" w:rsidR="009A3341" w:rsidRPr="005B458C" w:rsidRDefault="009A3341" w:rsidP="00B70DA7">
            <w:pPr>
              <w:spacing w:line="240" w:lineRule="auto"/>
              <w:jc w:val="both"/>
              <w:rPr>
                <w:rFonts w:ascii="Times New Roman" w:hAnsi="Times New Roman" w:cs="Times New Roman"/>
                <w:i/>
                <w:iCs/>
              </w:rPr>
            </w:pPr>
          </w:p>
        </w:tc>
        <w:tc>
          <w:tcPr>
            <w:tcW w:w="2013" w:type="dxa"/>
            <w:shd w:val="clear" w:color="auto" w:fill="auto"/>
          </w:tcPr>
          <w:p w14:paraId="0ABACFA7" w14:textId="77777777" w:rsidR="009A3341" w:rsidRPr="005B458C" w:rsidRDefault="009A3341" w:rsidP="00B70DA7">
            <w:pPr>
              <w:spacing w:line="240" w:lineRule="auto"/>
              <w:jc w:val="both"/>
              <w:rPr>
                <w:rFonts w:ascii="Times New Roman" w:hAnsi="Times New Roman" w:cs="Times New Roman"/>
                <w:i/>
                <w:iCs/>
              </w:rPr>
            </w:pPr>
          </w:p>
        </w:tc>
        <w:tc>
          <w:tcPr>
            <w:tcW w:w="1276" w:type="dxa"/>
            <w:shd w:val="clear" w:color="auto" w:fill="auto"/>
          </w:tcPr>
          <w:p w14:paraId="3BBCE93F" w14:textId="77777777" w:rsidR="009A3341" w:rsidRPr="005B458C" w:rsidRDefault="009A3341" w:rsidP="00B70DA7">
            <w:pPr>
              <w:spacing w:line="240" w:lineRule="auto"/>
              <w:jc w:val="both"/>
              <w:rPr>
                <w:rFonts w:ascii="Times New Roman" w:hAnsi="Times New Roman" w:cs="Times New Roman"/>
                <w:i/>
                <w:iCs/>
              </w:rPr>
            </w:pPr>
          </w:p>
        </w:tc>
        <w:tc>
          <w:tcPr>
            <w:tcW w:w="1559" w:type="dxa"/>
            <w:shd w:val="clear" w:color="auto" w:fill="auto"/>
          </w:tcPr>
          <w:p w14:paraId="594CFCD6" w14:textId="77777777" w:rsidR="009A3341" w:rsidRPr="005B458C" w:rsidRDefault="009A3341" w:rsidP="00B70DA7">
            <w:pPr>
              <w:spacing w:line="240" w:lineRule="auto"/>
              <w:jc w:val="both"/>
              <w:rPr>
                <w:rFonts w:ascii="Times New Roman" w:hAnsi="Times New Roman" w:cs="Times New Roman"/>
                <w:i/>
                <w:iCs/>
              </w:rPr>
            </w:pPr>
          </w:p>
        </w:tc>
      </w:tr>
      <w:tr w:rsidR="009A3341" w:rsidRPr="005B458C" w14:paraId="61F17334" w14:textId="77777777" w:rsidTr="009A3341">
        <w:trPr>
          <w:jc w:val="center"/>
        </w:trPr>
        <w:tc>
          <w:tcPr>
            <w:tcW w:w="2227" w:type="dxa"/>
            <w:shd w:val="clear" w:color="auto" w:fill="auto"/>
          </w:tcPr>
          <w:p w14:paraId="20217AC8" w14:textId="77777777" w:rsidR="009A3341" w:rsidRPr="005B458C" w:rsidRDefault="009A3341" w:rsidP="00B70DA7">
            <w:pPr>
              <w:spacing w:line="240" w:lineRule="auto"/>
              <w:jc w:val="both"/>
              <w:rPr>
                <w:rFonts w:ascii="Times New Roman" w:hAnsi="Times New Roman" w:cs="Times New Roman"/>
                <w:i/>
                <w:iCs/>
              </w:rPr>
            </w:pPr>
          </w:p>
        </w:tc>
        <w:tc>
          <w:tcPr>
            <w:tcW w:w="2139" w:type="dxa"/>
            <w:shd w:val="clear" w:color="auto" w:fill="auto"/>
          </w:tcPr>
          <w:p w14:paraId="3F700DB8" w14:textId="77777777" w:rsidR="009A3341" w:rsidRPr="005B458C" w:rsidRDefault="009A3341" w:rsidP="00B70DA7">
            <w:pPr>
              <w:spacing w:line="240" w:lineRule="auto"/>
              <w:jc w:val="both"/>
              <w:rPr>
                <w:rFonts w:ascii="Times New Roman" w:hAnsi="Times New Roman" w:cs="Times New Roman"/>
                <w:i/>
                <w:iCs/>
              </w:rPr>
            </w:pPr>
          </w:p>
        </w:tc>
        <w:tc>
          <w:tcPr>
            <w:tcW w:w="2013" w:type="dxa"/>
            <w:shd w:val="clear" w:color="auto" w:fill="auto"/>
          </w:tcPr>
          <w:p w14:paraId="48CB1520" w14:textId="77777777" w:rsidR="009A3341" w:rsidRPr="005B458C" w:rsidRDefault="009A3341" w:rsidP="00B70DA7">
            <w:pPr>
              <w:spacing w:line="240" w:lineRule="auto"/>
              <w:jc w:val="both"/>
              <w:rPr>
                <w:rFonts w:ascii="Times New Roman" w:hAnsi="Times New Roman" w:cs="Times New Roman"/>
                <w:i/>
                <w:iCs/>
              </w:rPr>
            </w:pPr>
          </w:p>
        </w:tc>
        <w:tc>
          <w:tcPr>
            <w:tcW w:w="1276" w:type="dxa"/>
            <w:shd w:val="clear" w:color="auto" w:fill="auto"/>
          </w:tcPr>
          <w:p w14:paraId="31F638D4" w14:textId="77777777" w:rsidR="009A3341" w:rsidRPr="005B458C" w:rsidRDefault="009A3341" w:rsidP="00B70DA7">
            <w:pPr>
              <w:spacing w:line="240" w:lineRule="auto"/>
              <w:jc w:val="both"/>
              <w:rPr>
                <w:rFonts w:ascii="Times New Roman" w:hAnsi="Times New Roman" w:cs="Times New Roman"/>
                <w:i/>
                <w:iCs/>
              </w:rPr>
            </w:pPr>
          </w:p>
        </w:tc>
        <w:tc>
          <w:tcPr>
            <w:tcW w:w="1559" w:type="dxa"/>
            <w:shd w:val="clear" w:color="auto" w:fill="auto"/>
          </w:tcPr>
          <w:p w14:paraId="4DEEEC70" w14:textId="77777777" w:rsidR="009A3341" w:rsidRPr="005B458C" w:rsidRDefault="009A3341" w:rsidP="00B70DA7">
            <w:pPr>
              <w:spacing w:line="240" w:lineRule="auto"/>
              <w:jc w:val="both"/>
              <w:rPr>
                <w:rFonts w:ascii="Times New Roman" w:hAnsi="Times New Roman" w:cs="Times New Roman"/>
                <w:i/>
                <w:iCs/>
              </w:rPr>
            </w:pPr>
          </w:p>
        </w:tc>
      </w:tr>
      <w:tr w:rsidR="009A3341" w:rsidRPr="005B458C" w14:paraId="3BB51E0F" w14:textId="77777777" w:rsidTr="009A3341">
        <w:trPr>
          <w:jc w:val="center"/>
        </w:trPr>
        <w:tc>
          <w:tcPr>
            <w:tcW w:w="2227" w:type="dxa"/>
            <w:shd w:val="clear" w:color="auto" w:fill="auto"/>
          </w:tcPr>
          <w:p w14:paraId="06DD8F06" w14:textId="77777777" w:rsidR="009A3341" w:rsidRPr="005B458C" w:rsidRDefault="009A3341" w:rsidP="00B70DA7">
            <w:pPr>
              <w:spacing w:line="240" w:lineRule="auto"/>
              <w:jc w:val="both"/>
              <w:rPr>
                <w:rFonts w:ascii="Times New Roman" w:hAnsi="Times New Roman" w:cs="Times New Roman"/>
                <w:i/>
                <w:iCs/>
              </w:rPr>
            </w:pPr>
          </w:p>
        </w:tc>
        <w:tc>
          <w:tcPr>
            <w:tcW w:w="2139" w:type="dxa"/>
            <w:shd w:val="clear" w:color="auto" w:fill="auto"/>
          </w:tcPr>
          <w:p w14:paraId="7CC499B1" w14:textId="77777777" w:rsidR="009A3341" w:rsidRPr="005B458C" w:rsidRDefault="009A3341" w:rsidP="00B70DA7">
            <w:pPr>
              <w:spacing w:line="240" w:lineRule="auto"/>
              <w:jc w:val="both"/>
              <w:rPr>
                <w:rFonts w:ascii="Times New Roman" w:hAnsi="Times New Roman" w:cs="Times New Roman"/>
                <w:i/>
                <w:iCs/>
              </w:rPr>
            </w:pPr>
          </w:p>
        </w:tc>
        <w:tc>
          <w:tcPr>
            <w:tcW w:w="2013" w:type="dxa"/>
            <w:shd w:val="clear" w:color="auto" w:fill="auto"/>
          </w:tcPr>
          <w:p w14:paraId="1D490434" w14:textId="77777777" w:rsidR="009A3341" w:rsidRPr="005B458C" w:rsidRDefault="009A3341" w:rsidP="00B70DA7">
            <w:pPr>
              <w:spacing w:line="240" w:lineRule="auto"/>
              <w:jc w:val="both"/>
              <w:rPr>
                <w:rFonts w:ascii="Times New Roman" w:hAnsi="Times New Roman" w:cs="Times New Roman"/>
                <w:i/>
                <w:iCs/>
              </w:rPr>
            </w:pPr>
          </w:p>
        </w:tc>
        <w:tc>
          <w:tcPr>
            <w:tcW w:w="1276" w:type="dxa"/>
            <w:shd w:val="clear" w:color="auto" w:fill="auto"/>
          </w:tcPr>
          <w:p w14:paraId="1532FDC2" w14:textId="77777777" w:rsidR="009A3341" w:rsidRPr="005B458C" w:rsidRDefault="009A3341" w:rsidP="00B70DA7">
            <w:pPr>
              <w:spacing w:line="240" w:lineRule="auto"/>
              <w:jc w:val="both"/>
              <w:rPr>
                <w:rFonts w:ascii="Times New Roman" w:hAnsi="Times New Roman" w:cs="Times New Roman"/>
                <w:i/>
                <w:iCs/>
              </w:rPr>
            </w:pPr>
          </w:p>
        </w:tc>
        <w:tc>
          <w:tcPr>
            <w:tcW w:w="1559" w:type="dxa"/>
            <w:shd w:val="clear" w:color="auto" w:fill="auto"/>
          </w:tcPr>
          <w:p w14:paraId="603DBE29" w14:textId="77777777" w:rsidR="009A3341" w:rsidRPr="005B458C" w:rsidRDefault="009A3341" w:rsidP="00B70DA7">
            <w:pPr>
              <w:spacing w:line="240" w:lineRule="auto"/>
              <w:jc w:val="both"/>
              <w:rPr>
                <w:rFonts w:ascii="Times New Roman" w:hAnsi="Times New Roman" w:cs="Times New Roman"/>
                <w:i/>
                <w:iCs/>
              </w:rPr>
            </w:pPr>
          </w:p>
        </w:tc>
      </w:tr>
    </w:tbl>
    <w:p w14:paraId="2E4F0642" w14:textId="77777777" w:rsidR="009A3341" w:rsidRPr="005B458C" w:rsidRDefault="009A3341" w:rsidP="00B70DA7">
      <w:pPr>
        <w:spacing w:line="240" w:lineRule="auto"/>
        <w:ind w:left="567" w:hanging="567"/>
        <w:jc w:val="both"/>
        <w:rPr>
          <w:rFonts w:ascii="Times New Roman" w:hAnsi="Times New Roman" w:cs="Times New Roman"/>
          <w:i/>
          <w:iCs/>
        </w:rPr>
      </w:pPr>
    </w:p>
    <w:p w14:paraId="28AFDF87" w14:textId="77777777" w:rsidR="009A3341" w:rsidRPr="005B458C" w:rsidRDefault="009A3341" w:rsidP="00B70DA7">
      <w:pPr>
        <w:spacing w:line="240" w:lineRule="auto"/>
        <w:ind w:left="567" w:hanging="567"/>
        <w:jc w:val="both"/>
        <w:rPr>
          <w:rFonts w:ascii="Times New Roman" w:hAnsi="Times New Roman" w:cs="Times New Roman"/>
          <w:i/>
          <w:iCs/>
        </w:rPr>
      </w:pPr>
      <w:r w:rsidRPr="005B458C">
        <w:rPr>
          <w:rFonts w:ascii="Times New Roman" w:hAnsi="Times New Roman" w:cs="Times New Roman"/>
          <w:i/>
          <w:iCs/>
        </w:rPr>
        <w:lastRenderedPageBreak/>
        <w:t>3.5)</w:t>
      </w:r>
      <w:r w:rsidRPr="005B458C">
        <w:rPr>
          <w:rFonts w:ascii="Times New Roman" w:hAnsi="Times New Roman" w:cs="Times New Roman"/>
          <w:i/>
          <w:iCs/>
        </w:rPr>
        <w:tab/>
        <w:t>a 3.2) alpont szerinti szervezet átláthatóságának vizsgálatához e §-ban előírt, a 3.4) alpontban meghatározottakon kívüli adatok</w:t>
      </w:r>
    </w:p>
    <w:p w14:paraId="7E1F17CE" w14:textId="77777777" w:rsidR="009A3341" w:rsidRPr="005B458C" w:rsidRDefault="009A3341" w:rsidP="00B70DA7">
      <w:pPr>
        <w:spacing w:line="240" w:lineRule="auto"/>
        <w:ind w:left="567" w:hanging="567"/>
        <w:jc w:val="both"/>
        <w:rPr>
          <w:rFonts w:ascii="Times New Roman" w:hAnsi="Times New Roman" w:cs="Times New Roman"/>
          <w:i/>
          <w:iCs/>
        </w:rPr>
      </w:pPr>
    </w:p>
    <w:p w14:paraId="09E12AE8" w14:textId="77777777" w:rsidR="009A3341" w:rsidRPr="005B458C" w:rsidRDefault="009A3341" w:rsidP="00B70DA7">
      <w:pPr>
        <w:spacing w:line="240" w:lineRule="auto"/>
        <w:ind w:left="567" w:hanging="567"/>
        <w:jc w:val="both"/>
        <w:rPr>
          <w:rFonts w:ascii="Times New Roman" w:hAnsi="Times New Roman" w:cs="Times New Roman"/>
          <w:i/>
          <w:iCs/>
        </w:rPr>
      </w:pPr>
      <w:r w:rsidRPr="005B458C">
        <w:rPr>
          <w:rFonts w:ascii="Times New Roman" w:hAnsi="Times New Roman" w:cs="Times New Roman"/>
          <w:i/>
          <w:iCs/>
        </w:rPr>
        <w:t xml:space="preserve">3.6) </w:t>
      </w:r>
      <w:r w:rsidRPr="005B458C">
        <w:rPr>
          <w:rFonts w:ascii="Times New Roman" w:hAnsi="Times New Roman" w:cs="Times New Roman"/>
          <w:i/>
          <w:iCs/>
        </w:rPr>
        <w:tab/>
        <w:t>a nyilatkozatot tevő szervezet székhelye</w:t>
      </w:r>
    </w:p>
    <w:p w14:paraId="1E37BD81" w14:textId="77777777" w:rsidR="009A3341" w:rsidRPr="005B458C" w:rsidRDefault="009A3341" w:rsidP="00B70DA7">
      <w:pPr>
        <w:spacing w:line="240" w:lineRule="auto"/>
        <w:jc w:val="both"/>
        <w:rPr>
          <w:rFonts w:ascii="Times New Roman" w:hAnsi="Times New Roman" w:cs="Times New Roman"/>
        </w:rPr>
      </w:pPr>
    </w:p>
    <w:p w14:paraId="5B6DD2AE" w14:textId="77777777" w:rsidR="009A3341" w:rsidRPr="005B458C" w:rsidRDefault="009A3341" w:rsidP="00B70DA7">
      <w:pPr>
        <w:spacing w:line="240" w:lineRule="auto"/>
        <w:jc w:val="both"/>
        <w:rPr>
          <w:rFonts w:ascii="Times New Roman" w:hAnsi="Times New Roman" w:cs="Times New Roman"/>
        </w:rPr>
      </w:pPr>
      <w:r w:rsidRPr="005B458C">
        <w:rPr>
          <w:rFonts w:ascii="Times New Roman" w:hAnsi="Times New Roman" w:cs="Times New Roman"/>
        </w:rPr>
        <w:t xml:space="preserve">Tudomásul veszem, hogy a Budapesti Operettszínház – az Áht. 41. § (6) pontja értelmében – olyan jogi személlyel, jogi személyiséggel nem rendelkező gazdasági szervezettel nem köthet érvényesen visszterhes szerződést, illetve ilyen szerződés alapján nem teljesíthet kifizetést, amely szervezet nem minősül az </w:t>
      </w:r>
      <w:proofErr w:type="spellStart"/>
      <w:r w:rsidRPr="005B458C">
        <w:rPr>
          <w:rFonts w:ascii="Times New Roman" w:hAnsi="Times New Roman" w:cs="Times New Roman"/>
        </w:rPr>
        <w:t>Nvt</w:t>
      </w:r>
      <w:proofErr w:type="spellEnd"/>
      <w:r w:rsidRPr="005B458C">
        <w:rPr>
          <w:rFonts w:ascii="Times New Roman" w:hAnsi="Times New Roman" w:cs="Times New Roman"/>
        </w:rPr>
        <w:t>. 3. § (1) pontja szerint átlátható szervezetnek.</w:t>
      </w:r>
    </w:p>
    <w:p w14:paraId="1F384EBB" w14:textId="77777777" w:rsidR="009A3341" w:rsidRPr="005B458C" w:rsidRDefault="009A3341" w:rsidP="00B70DA7">
      <w:pPr>
        <w:spacing w:line="240" w:lineRule="auto"/>
        <w:jc w:val="both"/>
        <w:rPr>
          <w:rFonts w:ascii="Times New Roman" w:hAnsi="Times New Roman" w:cs="Times New Roman"/>
        </w:rPr>
      </w:pPr>
      <w:r w:rsidRPr="005B458C">
        <w:rPr>
          <w:rFonts w:ascii="Times New Roman" w:hAnsi="Times New Roman" w:cs="Times New Roman"/>
        </w:rPr>
        <w:t>Kijelentem, és aláírásommal igazolom, hogy jelen nyilatkozatban foglaltak a valóságnak mindenben megfelelnek.</w:t>
      </w:r>
    </w:p>
    <w:p w14:paraId="4E311687" w14:textId="77777777" w:rsidR="009A3341" w:rsidRPr="005B458C" w:rsidRDefault="009A3341" w:rsidP="00B70DA7">
      <w:pPr>
        <w:spacing w:line="240" w:lineRule="auto"/>
        <w:jc w:val="both"/>
        <w:rPr>
          <w:rFonts w:ascii="Times New Roman" w:hAnsi="Times New Roman" w:cs="Times New Roman"/>
        </w:rPr>
      </w:pPr>
      <w:r w:rsidRPr="005B458C">
        <w:rPr>
          <w:rFonts w:ascii="Times New Roman" w:hAnsi="Times New Roman" w:cs="Times New Roman"/>
        </w:rPr>
        <w:t>Hozzájárulok ahhoz, hogy ezen átláthatósági feltétel ellenőrzése céljából, a szerződésből eredő követelések elévüléséig, az Áht. 55.§-ban meghatározott – a szervezet átláthatóságával összefüggő – adatokat a Budapesti Operettszínház kezelje.</w:t>
      </w:r>
    </w:p>
    <w:p w14:paraId="4C3A1488" w14:textId="77777777" w:rsidR="009A3341" w:rsidRPr="005B458C" w:rsidRDefault="009A3341" w:rsidP="00B70DA7">
      <w:pPr>
        <w:spacing w:line="240" w:lineRule="auto"/>
        <w:jc w:val="both"/>
        <w:rPr>
          <w:rFonts w:ascii="Times New Roman" w:hAnsi="Times New Roman" w:cs="Times New Roman"/>
        </w:rPr>
      </w:pPr>
      <w:r w:rsidRPr="005B458C">
        <w:rPr>
          <w:rFonts w:ascii="Times New Roman" w:hAnsi="Times New Roman" w:cs="Times New Roman"/>
        </w:rPr>
        <w:t xml:space="preserve">Vállalom, hogy ha jelen nyilatkozatban foglaltakban változás következik be, erről a Budapesti Operettszínházat haladéktalanul tájékoztatom. Tudomásul veszem, hogy a valótlan tartalmú nyilatkozat alapján kötött szerződést a Budapesti Operettszínház jogosult és egyben köteles azonnali hatállyal – illetve, ha szükséges olyan időpontra, hogy a feladat ellátásáról gondoskodni tudjon – felmondani vagy – ha a szerződés teljesítésére még nem került sor – a szerződéstől elállni. </w:t>
      </w:r>
    </w:p>
    <w:p w14:paraId="61CFF3AA" w14:textId="77777777" w:rsidR="00992D39" w:rsidRPr="005B458C" w:rsidRDefault="00310453">
      <w:pPr>
        <w:spacing w:after="172"/>
        <w:rPr>
          <w:rFonts w:ascii="Times New Roman" w:hAnsi="Times New Roman" w:cs="Times New Roman"/>
        </w:rPr>
      </w:pPr>
      <w:r w:rsidRPr="005B458C">
        <w:rPr>
          <w:rFonts w:ascii="Times New Roman" w:hAnsi="Times New Roman" w:cs="Times New Roman"/>
        </w:rPr>
        <w:t xml:space="preserve"> </w:t>
      </w:r>
    </w:p>
    <w:p w14:paraId="01C3B2E1" w14:textId="0575F6E7" w:rsidR="00992D39" w:rsidRPr="005B458C" w:rsidRDefault="00310453">
      <w:pPr>
        <w:tabs>
          <w:tab w:val="center" w:pos="1799"/>
          <w:tab w:val="center" w:pos="4186"/>
        </w:tabs>
        <w:spacing w:after="185"/>
        <w:rPr>
          <w:rFonts w:ascii="Times New Roman" w:hAnsi="Times New Roman" w:cs="Times New Roman"/>
        </w:rPr>
      </w:pPr>
      <w:r w:rsidRPr="005B458C">
        <w:rPr>
          <w:rFonts w:ascii="Times New Roman" w:hAnsi="Times New Roman" w:cs="Times New Roman"/>
        </w:rPr>
        <w:tab/>
        <w:t>Budapest, 202</w:t>
      </w:r>
      <w:r w:rsidR="00125AE2" w:rsidRPr="005B458C">
        <w:rPr>
          <w:rFonts w:ascii="Times New Roman" w:hAnsi="Times New Roman" w:cs="Times New Roman"/>
        </w:rPr>
        <w:t>3</w:t>
      </w:r>
      <w:r w:rsidRPr="005B458C">
        <w:rPr>
          <w:rFonts w:ascii="Times New Roman" w:hAnsi="Times New Roman" w:cs="Times New Roman"/>
        </w:rPr>
        <w:t xml:space="preserve">. ……… hó …. nap </w:t>
      </w:r>
      <w:r w:rsidRPr="005B458C">
        <w:rPr>
          <w:rFonts w:ascii="Times New Roman" w:hAnsi="Times New Roman" w:cs="Times New Roman"/>
        </w:rPr>
        <w:tab/>
        <w:t xml:space="preserve"> </w:t>
      </w:r>
    </w:p>
    <w:p w14:paraId="4BB2075A" w14:textId="77777777" w:rsidR="00992D39" w:rsidRPr="005B458C" w:rsidRDefault="00310453">
      <w:pPr>
        <w:spacing w:after="172"/>
        <w:ind w:left="360"/>
        <w:rPr>
          <w:rFonts w:ascii="Times New Roman" w:hAnsi="Times New Roman" w:cs="Times New Roman"/>
        </w:rPr>
      </w:pPr>
      <w:r w:rsidRPr="005B458C">
        <w:rPr>
          <w:rFonts w:ascii="Times New Roman" w:hAnsi="Times New Roman" w:cs="Times New Roman"/>
        </w:rPr>
        <w:t xml:space="preserve"> </w:t>
      </w:r>
      <w:r w:rsidRPr="005B458C">
        <w:rPr>
          <w:rFonts w:ascii="Times New Roman" w:hAnsi="Times New Roman" w:cs="Times New Roman"/>
        </w:rPr>
        <w:tab/>
        <w:t xml:space="preserve"> </w:t>
      </w:r>
    </w:p>
    <w:p w14:paraId="07D0E895" w14:textId="77777777" w:rsidR="00992D39" w:rsidRPr="005B458C" w:rsidRDefault="00310453">
      <w:pPr>
        <w:tabs>
          <w:tab w:val="center" w:pos="360"/>
          <w:tab w:val="center" w:pos="6220"/>
        </w:tabs>
        <w:spacing w:after="167"/>
        <w:rPr>
          <w:rFonts w:ascii="Times New Roman" w:hAnsi="Times New Roman" w:cs="Times New Roman"/>
        </w:rPr>
      </w:pPr>
      <w:r w:rsidRPr="005B458C">
        <w:rPr>
          <w:rFonts w:ascii="Times New Roman" w:hAnsi="Times New Roman" w:cs="Times New Roman"/>
        </w:rPr>
        <w:tab/>
        <w:t xml:space="preserve"> </w:t>
      </w:r>
      <w:r w:rsidRPr="005B458C">
        <w:rPr>
          <w:rFonts w:ascii="Times New Roman" w:hAnsi="Times New Roman" w:cs="Times New Roman"/>
        </w:rPr>
        <w:tab/>
        <w:t xml:space="preserve">…………………………………………….. </w:t>
      </w:r>
    </w:p>
    <w:p w14:paraId="74776149" w14:textId="77777777" w:rsidR="00992D39" w:rsidRPr="005B458C" w:rsidRDefault="00310453">
      <w:pPr>
        <w:spacing w:after="0"/>
        <w:ind w:left="3377"/>
        <w:jc w:val="center"/>
        <w:rPr>
          <w:rFonts w:ascii="Times New Roman" w:hAnsi="Times New Roman" w:cs="Times New Roman"/>
        </w:rPr>
      </w:pPr>
      <w:r w:rsidRPr="005B458C">
        <w:rPr>
          <w:rFonts w:ascii="Times New Roman" w:hAnsi="Times New Roman" w:cs="Times New Roman"/>
        </w:rPr>
        <w:t xml:space="preserve">cégszerű aláírás </w:t>
      </w:r>
    </w:p>
    <w:p w14:paraId="22DC2076" w14:textId="77777777" w:rsidR="00992D39" w:rsidRPr="005B458C" w:rsidRDefault="00310453">
      <w:pPr>
        <w:ind w:left="5135"/>
        <w:rPr>
          <w:rFonts w:ascii="Times New Roman" w:hAnsi="Times New Roman" w:cs="Times New Roman"/>
        </w:rPr>
      </w:pPr>
      <w:r w:rsidRPr="005B458C">
        <w:rPr>
          <w:rFonts w:ascii="Times New Roman" w:hAnsi="Times New Roman" w:cs="Times New Roman"/>
        </w:rPr>
        <w:t xml:space="preserve">a kötelezettségvállalásra </w:t>
      </w:r>
    </w:p>
    <w:p w14:paraId="71D61AEB" w14:textId="77777777" w:rsidR="00992D39" w:rsidRPr="005B458C" w:rsidRDefault="00310453">
      <w:pPr>
        <w:ind w:left="3377"/>
        <w:jc w:val="center"/>
        <w:rPr>
          <w:rFonts w:ascii="Times New Roman" w:hAnsi="Times New Roman" w:cs="Times New Roman"/>
        </w:rPr>
      </w:pPr>
      <w:r w:rsidRPr="005B458C">
        <w:rPr>
          <w:rFonts w:ascii="Times New Roman" w:hAnsi="Times New Roman" w:cs="Times New Roman"/>
        </w:rPr>
        <w:t>jogosult(</w:t>
      </w:r>
      <w:proofErr w:type="spellStart"/>
      <w:r w:rsidRPr="005B458C">
        <w:rPr>
          <w:rFonts w:ascii="Times New Roman" w:hAnsi="Times New Roman" w:cs="Times New Roman"/>
        </w:rPr>
        <w:t>ak</w:t>
      </w:r>
      <w:proofErr w:type="spellEnd"/>
      <w:r w:rsidRPr="005B458C">
        <w:rPr>
          <w:rFonts w:ascii="Times New Roman" w:hAnsi="Times New Roman" w:cs="Times New Roman"/>
        </w:rPr>
        <w:t xml:space="preserve">) részéről </w:t>
      </w:r>
    </w:p>
    <w:p w14:paraId="3DD39139" w14:textId="77777777" w:rsidR="00992D39" w:rsidRPr="005B458C" w:rsidRDefault="00310453">
      <w:pPr>
        <w:rPr>
          <w:rFonts w:ascii="Times New Roman" w:hAnsi="Times New Roman" w:cs="Times New Roman"/>
        </w:rPr>
      </w:pPr>
      <w:r w:rsidRPr="005B458C">
        <w:rPr>
          <w:rFonts w:ascii="Times New Roman" w:hAnsi="Times New Roman" w:cs="Times New Roman"/>
        </w:rPr>
        <w:t xml:space="preserve"> </w:t>
      </w:r>
    </w:p>
    <w:p w14:paraId="78770840" w14:textId="77777777" w:rsidR="00992D39" w:rsidRPr="005B458C" w:rsidRDefault="00310453">
      <w:pPr>
        <w:spacing w:after="158"/>
        <w:ind w:left="425"/>
        <w:rPr>
          <w:rFonts w:ascii="Times New Roman" w:hAnsi="Times New Roman" w:cs="Times New Roman"/>
        </w:rPr>
      </w:pPr>
      <w:r w:rsidRPr="005B458C">
        <w:rPr>
          <w:rFonts w:ascii="Times New Roman" w:hAnsi="Times New Roman" w:cs="Times New Roman"/>
        </w:rPr>
        <w:t xml:space="preserve"> </w:t>
      </w:r>
    </w:p>
    <w:p w14:paraId="09848992" w14:textId="37EC224F" w:rsidR="002B2D21" w:rsidRPr="005B458C" w:rsidRDefault="00310453">
      <w:pPr>
        <w:spacing w:after="175"/>
        <w:ind w:left="425"/>
        <w:rPr>
          <w:rFonts w:ascii="Times New Roman" w:hAnsi="Times New Roman" w:cs="Times New Roman"/>
        </w:rPr>
      </w:pPr>
      <w:r w:rsidRPr="005B458C">
        <w:rPr>
          <w:rFonts w:ascii="Times New Roman" w:hAnsi="Times New Roman" w:cs="Times New Roman"/>
        </w:rPr>
        <w:t xml:space="preserve"> </w:t>
      </w:r>
    </w:p>
    <w:p w14:paraId="78ED128D" w14:textId="77777777" w:rsidR="002B2D21" w:rsidRPr="005B458C" w:rsidRDefault="002B2D21">
      <w:pPr>
        <w:rPr>
          <w:rFonts w:ascii="Times New Roman" w:hAnsi="Times New Roman" w:cs="Times New Roman"/>
        </w:rPr>
      </w:pPr>
      <w:r w:rsidRPr="005B458C">
        <w:rPr>
          <w:rFonts w:ascii="Times New Roman" w:hAnsi="Times New Roman" w:cs="Times New Roman"/>
        </w:rPr>
        <w:br w:type="page"/>
      </w:r>
    </w:p>
    <w:p w14:paraId="281B3C7C" w14:textId="77777777" w:rsidR="00992D39" w:rsidRPr="005B458C" w:rsidRDefault="00992D39">
      <w:pPr>
        <w:spacing w:after="175"/>
        <w:ind w:left="425"/>
        <w:rPr>
          <w:rFonts w:ascii="Times New Roman" w:hAnsi="Times New Roman" w:cs="Times New Roman"/>
        </w:rPr>
      </w:pPr>
    </w:p>
    <w:p w14:paraId="3C9E6581" w14:textId="77777777" w:rsidR="00992D39" w:rsidRPr="005B458C" w:rsidRDefault="00310453">
      <w:pPr>
        <w:spacing w:after="0"/>
        <w:rPr>
          <w:rFonts w:ascii="Times New Roman" w:hAnsi="Times New Roman" w:cs="Times New Roman"/>
        </w:rPr>
      </w:pPr>
      <w:r w:rsidRPr="005B458C">
        <w:rPr>
          <w:rFonts w:ascii="Times New Roman" w:hAnsi="Times New Roman" w:cs="Times New Roman"/>
        </w:rPr>
        <w:t xml:space="preserve"> </w:t>
      </w:r>
      <w:r w:rsidRPr="005B458C">
        <w:rPr>
          <w:rFonts w:ascii="Times New Roman" w:hAnsi="Times New Roman" w:cs="Times New Roman"/>
        </w:rPr>
        <w:tab/>
        <w:t xml:space="preserve"> </w:t>
      </w:r>
    </w:p>
    <w:p w14:paraId="0BF5DD94" w14:textId="67D7693D" w:rsidR="00CF0D0C" w:rsidRPr="005B458C" w:rsidRDefault="00310453" w:rsidP="002B2D21">
      <w:pPr>
        <w:pStyle w:val="Listaszerbekezds"/>
        <w:spacing w:line="240" w:lineRule="auto"/>
        <w:jc w:val="right"/>
        <w:rPr>
          <w:rFonts w:ascii="Times New Roman" w:hAnsi="Times New Roman" w:cs="Times New Roman"/>
          <w:b/>
        </w:rPr>
      </w:pPr>
      <w:r w:rsidRPr="005B458C">
        <w:rPr>
          <w:rFonts w:ascii="Times New Roman" w:hAnsi="Times New Roman" w:cs="Times New Roman"/>
          <w:b/>
        </w:rPr>
        <w:t>7.</w:t>
      </w:r>
      <w:r w:rsidRPr="005B458C">
        <w:rPr>
          <w:rFonts w:ascii="Times New Roman" w:eastAsia="Arial" w:hAnsi="Times New Roman" w:cs="Times New Roman"/>
          <w:b/>
        </w:rPr>
        <w:t xml:space="preserve"> </w:t>
      </w:r>
      <w:r w:rsidR="00CF0D0C" w:rsidRPr="005B458C">
        <w:rPr>
          <w:rFonts w:ascii="Times New Roman" w:hAnsi="Times New Roman" w:cs="Times New Roman"/>
          <w:b/>
        </w:rPr>
        <w:t>számú melléklet</w:t>
      </w:r>
    </w:p>
    <w:p w14:paraId="65D72A6C" w14:textId="3DEC50A0" w:rsidR="00CF0D0C" w:rsidRPr="005B458C" w:rsidRDefault="00CF0D0C" w:rsidP="00B70DA7">
      <w:pPr>
        <w:pStyle w:val="gmail-msolistparagraph"/>
        <w:spacing w:before="0" w:beforeAutospacing="0" w:after="120" w:afterAutospacing="0"/>
        <w:ind w:left="0"/>
        <w:jc w:val="center"/>
        <w:rPr>
          <w:sz w:val="22"/>
        </w:rPr>
      </w:pPr>
      <w:r w:rsidRPr="005B458C">
        <w:rPr>
          <w:sz w:val="22"/>
        </w:rPr>
        <w:t xml:space="preserve">Ajánlattevő nyilatkozata változásbejegyzésről </w:t>
      </w:r>
    </w:p>
    <w:p w14:paraId="1BDA845A" w14:textId="77777777" w:rsidR="00CF0D0C" w:rsidRPr="005B458C" w:rsidRDefault="00CF0D0C" w:rsidP="00B70DA7">
      <w:pPr>
        <w:pStyle w:val="Listaszerbekezds"/>
        <w:spacing w:line="240" w:lineRule="auto"/>
        <w:jc w:val="center"/>
        <w:rPr>
          <w:rFonts w:ascii="Times New Roman" w:hAnsi="Times New Roman" w:cs="Times New Roman"/>
          <w:b/>
        </w:rPr>
      </w:pPr>
    </w:p>
    <w:p w14:paraId="4E769931" w14:textId="45E585CA" w:rsidR="00CF0D0C" w:rsidRPr="005B458C" w:rsidRDefault="00CF0D0C" w:rsidP="00B70DA7">
      <w:pPr>
        <w:tabs>
          <w:tab w:val="left" w:pos="284"/>
          <w:tab w:val="left" w:pos="851"/>
        </w:tabs>
        <w:spacing w:line="240" w:lineRule="auto"/>
        <w:jc w:val="both"/>
        <w:rPr>
          <w:rFonts w:ascii="Times New Roman" w:hAnsi="Times New Roman" w:cs="Times New Roman"/>
        </w:rPr>
      </w:pPr>
      <w:r w:rsidRPr="005B458C">
        <w:rPr>
          <w:rFonts w:ascii="Times New Roman" w:hAnsi="Times New Roman" w:cs="Times New Roman"/>
        </w:rPr>
        <w:t xml:space="preserve">Alulírott, ....................................... mint a(z) ................................................ Ajánlattevő cégjegyzésre jogosult képviselője </w:t>
      </w:r>
      <w:r w:rsidRPr="005B458C">
        <w:rPr>
          <w:rFonts w:ascii="Times New Roman" w:hAnsi="Times New Roman" w:cs="Times New Roman"/>
          <w:b/>
        </w:rPr>
        <w:t>„</w:t>
      </w:r>
      <w:r w:rsidR="00F70987" w:rsidRPr="005B458C">
        <w:rPr>
          <w:rFonts w:ascii="Times New Roman" w:hAnsi="Times New Roman" w:cs="Times New Roman"/>
          <w:b/>
        </w:rPr>
        <w:t xml:space="preserve">a </w:t>
      </w:r>
      <w:r w:rsidR="00310453" w:rsidRPr="005B458C">
        <w:rPr>
          <w:rFonts w:ascii="Times New Roman" w:hAnsi="Times New Roman" w:cs="Times New Roman"/>
          <w:b/>
        </w:rPr>
        <w:t xml:space="preserve">Budapesti Operettszínház előadóművészeti tevékenységéhez kapcsolódó rendezvényeihez általános </w:t>
      </w:r>
      <w:proofErr w:type="spellStart"/>
      <w:r w:rsidR="00310453" w:rsidRPr="005B458C">
        <w:rPr>
          <w:rFonts w:ascii="Times New Roman" w:hAnsi="Times New Roman" w:cs="Times New Roman"/>
          <w:b/>
        </w:rPr>
        <w:t>catering</w:t>
      </w:r>
      <w:proofErr w:type="spellEnd"/>
      <w:r w:rsidR="00310453" w:rsidRPr="005B458C">
        <w:rPr>
          <w:rFonts w:ascii="Times New Roman" w:hAnsi="Times New Roman" w:cs="Times New Roman"/>
          <w:b/>
        </w:rPr>
        <w:t>-, valamint az előadások páholyszerviz-szolgáltatásának biztosítása, továbbá a művészbüféjének</w:t>
      </w:r>
      <w:r w:rsidR="004B24ED" w:rsidRPr="005B458C">
        <w:rPr>
          <w:rFonts w:ascii="Times New Roman" w:hAnsi="Times New Roman" w:cs="Times New Roman"/>
          <w:b/>
        </w:rPr>
        <w:t xml:space="preserve"> és</w:t>
      </w:r>
      <w:r w:rsidR="00310453" w:rsidRPr="005B458C">
        <w:rPr>
          <w:rFonts w:ascii="Times New Roman" w:hAnsi="Times New Roman" w:cs="Times New Roman"/>
          <w:b/>
        </w:rPr>
        <w:t xml:space="preserve"> közönségbüféinek bérbeadása</w:t>
      </w:r>
      <w:r w:rsidRPr="005B458C">
        <w:rPr>
          <w:rFonts w:ascii="Times New Roman" w:hAnsi="Times New Roman" w:cs="Times New Roman"/>
          <w:b/>
        </w:rPr>
        <w:t xml:space="preserve">” </w:t>
      </w:r>
      <w:r w:rsidRPr="005B458C">
        <w:rPr>
          <w:rFonts w:ascii="Times New Roman" w:hAnsi="Times New Roman" w:cs="Times New Roman"/>
        </w:rPr>
        <w:t xml:space="preserve">tárgyú </w:t>
      </w:r>
      <w:r w:rsidR="00DF4CC3" w:rsidRPr="005B458C">
        <w:rPr>
          <w:rFonts w:ascii="Times New Roman" w:hAnsi="Times New Roman" w:cs="Times New Roman"/>
        </w:rPr>
        <w:t>beszerzési</w:t>
      </w:r>
      <w:r w:rsidRPr="005B458C">
        <w:rPr>
          <w:rFonts w:ascii="Times New Roman" w:hAnsi="Times New Roman" w:cs="Times New Roman"/>
        </w:rPr>
        <w:t xml:space="preserve"> eljárásban a következők szerint nyilatkozom</w:t>
      </w:r>
      <w:r w:rsidR="00AA6F93" w:rsidRPr="005B458C">
        <w:rPr>
          <w:rFonts w:ascii="Times New Roman" w:hAnsi="Times New Roman" w:cs="Times New Roman"/>
        </w:rPr>
        <w:t>, hogy</w:t>
      </w:r>
      <w:r w:rsidR="009C44E9">
        <w:rPr>
          <w:rStyle w:val="Lbjegyzet-hivatkozs"/>
          <w:rFonts w:ascii="Times New Roman" w:hAnsi="Times New Roman" w:cs="Times New Roman"/>
        </w:rPr>
        <w:footnoteReference w:id="10"/>
      </w:r>
      <w:r w:rsidRPr="005B458C">
        <w:rPr>
          <w:rFonts w:ascii="Times New Roman" w:hAnsi="Times New Roman" w:cs="Times New Roman"/>
        </w:rPr>
        <w:t>:</w:t>
      </w:r>
    </w:p>
    <w:p w14:paraId="36DFC957" w14:textId="2E1D4992" w:rsidR="00CF0D0C" w:rsidRPr="005B458C" w:rsidRDefault="00CF0D0C" w:rsidP="00B70DA7">
      <w:pPr>
        <w:tabs>
          <w:tab w:val="left" w:pos="284"/>
          <w:tab w:val="left" w:pos="851"/>
        </w:tabs>
        <w:spacing w:line="240" w:lineRule="auto"/>
        <w:jc w:val="both"/>
        <w:rPr>
          <w:rFonts w:ascii="Times New Roman" w:hAnsi="Times New Roman" w:cs="Times New Roman"/>
        </w:rPr>
      </w:pPr>
    </w:p>
    <w:p w14:paraId="4A85B3AC" w14:textId="77777777" w:rsidR="007B1646" w:rsidRPr="005B458C" w:rsidRDefault="007B1646">
      <w:pPr>
        <w:numPr>
          <w:ilvl w:val="0"/>
          <w:numId w:val="18"/>
        </w:numPr>
        <w:tabs>
          <w:tab w:val="left" w:pos="1134"/>
        </w:tabs>
        <w:spacing w:after="0" w:line="240" w:lineRule="auto"/>
        <w:contextualSpacing/>
        <w:jc w:val="both"/>
        <w:rPr>
          <w:rFonts w:ascii="Times New Roman" w:hAnsi="Times New Roman" w:cs="Times New Roman"/>
        </w:rPr>
      </w:pPr>
      <w:r w:rsidRPr="005B458C">
        <w:rPr>
          <w:rFonts w:ascii="Times New Roman" w:hAnsi="Times New Roman" w:cs="Times New Roman"/>
        </w:rPr>
        <w:t>Ajánlattevőnek változásbejegyzési kérelme van folyamatban.</w:t>
      </w:r>
    </w:p>
    <w:p w14:paraId="7D81BFFD" w14:textId="7E015493" w:rsidR="007B1646" w:rsidRPr="005B458C" w:rsidRDefault="007B1646" w:rsidP="00B70DA7">
      <w:pPr>
        <w:tabs>
          <w:tab w:val="left" w:pos="1134"/>
        </w:tabs>
        <w:spacing w:after="0" w:line="240" w:lineRule="auto"/>
        <w:ind w:left="1144"/>
        <w:contextualSpacing/>
        <w:jc w:val="both"/>
        <w:rPr>
          <w:rFonts w:ascii="Times New Roman" w:hAnsi="Times New Roman" w:cs="Times New Roman"/>
        </w:rPr>
      </w:pPr>
      <w:r w:rsidRPr="005B458C">
        <w:rPr>
          <w:rFonts w:ascii="Times New Roman" w:hAnsi="Times New Roman" w:cs="Times New Roman"/>
        </w:rPr>
        <w:t xml:space="preserve">(Ebben az esetben </w:t>
      </w:r>
      <w:r w:rsidR="00BD7C4C" w:rsidRPr="005B458C">
        <w:rPr>
          <w:rFonts w:ascii="Times New Roman" w:hAnsi="Times New Roman" w:cs="Times New Roman"/>
        </w:rPr>
        <w:t>Ajánlattevő csatolja a céginformációs szolgálathoz benyújtott változásbejegyzési kérelmet, és annak érkezéséről a céginformációs szolgálat által megküldött igazolást - az Ajánlattevő, közös ajánlat esetén mindegyik Ajánlattevő részéről külön-külön.</w:t>
      </w:r>
      <w:r w:rsidRPr="005B458C">
        <w:rPr>
          <w:rFonts w:ascii="Times New Roman" w:hAnsi="Times New Roman" w:cs="Times New Roman"/>
        </w:rPr>
        <w:t>)</w:t>
      </w:r>
    </w:p>
    <w:p w14:paraId="7B5D91AA" w14:textId="77777777" w:rsidR="007B1646" w:rsidRPr="005B458C" w:rsidRDefault="007B1646" w:rsidP="00B70DA7">
      <w:pPr>
        <w:tabs>
          <w:tab w:val="left" w:pos="1134"/>
        </w:tabs>
        <w:spacing w:after="0" w:line="240" w:lineRule="auto"/>
        <w:ind w:left="1144"/>
        <w:contextualSpacing/>
        <w:jc w:val="both"/>
        <w:rPr>
          <w:rFonts w:ascii="Times New Roman" w:hAnsi="Times New Roman" w:cs="Times New Roman"/>
        </w:rPr>
      </w:pPr>
    </w:p>
    <w:p w14:paraId="24994C7A" w14:textId="77777777" w:rsidR="00866988" w:rsidRPr="005B458C" w:rsidRDefault="007B1646">
      <w:pPr>
        <w:numPr>
          <w:ilvl w:val="0"/>
          <w:numId w:val="18"/>
        </w:numPr>
        <w:tabs>
          <w:tab w:val="left" w:pos="1134"/>
        </w:tabs>
        <w:spacing w:after="0" w:line="240" w:lineRule="auto"/>
        <w:contextualSpacing/>
        <w:jc w:val="both"/>
        <w:rPr>
          <w:rFonts w:ascii="Times New Roman" w:hAnsi="Times New Roman" w:cs="Times New Roman"/>
        </w:rPr>
      </w:pPr>
      <w:r w:rsidRPr="005B458C">
        <w:rPr>
          <w:rFonts w:ascii="Times New Roman" w:hAnsi="Times New Roman" w:cs="Times New Roman"/>
        </w:rPr>
        <w:t>Ajánlattevőnek változásbejegyzési kérelme nincs folyamatban.</w:t>
      </w:r>
      <w:r w:rsidR="00CF0D0C" w:rsidRPr="005B458C">
        <w:rPr>
          <w:rFonts w:ascii="Times New Roman" w:hAnsi="Times New Roman" w:cs="Times New Roman"/>
        </w:rPr>
        <w:t xml:space="preserve"> </w:t>
      </w:r>
    </w:p>
    <w:p w14:paraId="1FBD7806" w14:textId="77777777" w:rsidR="00992D39" w:rsidRPr="005B458C" w:rsidRDefault="00310453">
      <w:pPr>
        <w:spacing w:after="0"/>
        <w:rPr>
          <w:rFonts w:ascii="Times New Roman" w:hAnsi="Times New Roman" w:cs="Times New Roman"/>
        </w:rPr>
      </w:pPr>
      <w:r w:rsidRPr="005B458C">
        <w:rPr>
          <w:rFonts w:ascii="Times New Roman" w:hAnsi="Times New Roman" w:cs="Times New Roman"/>
        </w:rPr>
        <w:t xml:space="preserve"> </w:t>
      </w:r>
    </w:p>
    <w:p w14:paraId="42B23B9F" w14:textId="198D9E2A" w:rsidR="00992D39" w:rsidRPr="005B458C" w:rsidRDefault="00310453">
      <w:pPr>
        <w:tabs>
          <w:tab w:val="center" w:pos="1799"/>
          <w:tab w:val="center" w:pos="4186"/>
        </w:tabs>
        <w:spacing w:after="182"/>
        <w:rPr>
          <w:rFonts w:ascii="Times New Roman" w:hAnsi="Times New Roman" w:cs="Times New Roman"/>
        </w:rPr>
      </w:pPr>
      <w:r w:rsidRPr="005B458C">
        <w:rPr>
          <w:rFonts w:ascii="Times New Roman" w:hAnsi="Times New Roman" w:cs="Times New Roman"/>
        </w:rPr>
        <w:tab/>
        <w:t>Budapest, 202</w:t>
      </w:r>
      <w:r w:rsidR="00125AE2" w:rsidRPr="005B458C">
        <w:rPr>
          <w:rFonts w:ascii="Times New Roman" w:hAnsi="Times New Roman" w:cs="Times New Roman"/>
        </w:rPr>
        <w:t>3</w:t>
      </w:r>
      <w:r w:rsidRPr="005B458C">
        <w:rPr>
          <w:rFonts w:ascii="Times New Roman" w:hAnsi="Times New Roman" w:cs="Times New Roman"/>
        </w:rPr>
        <w:t xml:space="preserve">. ……… hó …. nap </w:t>
      </w:r>
      <w:r w:rsidRPr="005B458C">
        <w:rPr>
          <w:rFonts w:ascii="Times New Roman" w:hAnsi="Times New Roman" w:cs="Times New Roman"/>
        </w:rPr>
        <w:tab/>
        <w:t xml:space="preserve"> </w:t>
      </w:r>
    </w:p>
    <w:p w14:paraId="4AA61A81" w14:textId="77777777" w:rsidR="00992D39" w:rsidRPr="005B458C" w:rsidRDefault="00310453">
      <w:pPr>
        <w:spacing w:after="175"/>
        <w:ind w:left="360"/>
        <w:rPr>
          <w:rFonts w:ascii="Times New Roman" w:hAnsi="Times New Roman" w:cs="Times New Roman"/>
        </w:rPr>
      </w:pPr>
      <w:r w:rsidRPr="005B458C">
        <w:rPr>
          <w:rFonts w:ascii="Times New Roman" w:hAnsi="Times New Roman" w:cs="Times New Roman"/>
        </w:rPr>
        <w:t xml:space="preserve"> </w:t>
      </w:r>
      <w:r w:rsidRPr="005B458C">
        <w:rPr>
          <w:rFonts w:ascii="Times New Roman" w:hAnsi="Times New Roman" w:cs="Times New Roman"/>
        </w:rPr>
        <w:tab/>
        <w:t xml:space="preserve"> </w:t>
      </w:r>
    </w:p>
    <w:p w14:paraId="6153953D" w14:textId="77777777" w:rsidR="00992D39" w:rsidRPr="005B458C" w:rsidRDefault="00310453">
      <w:pPr>
        <w:tabs>
          <w:tab w:val="center" w:pos="360"/>
          <w:tab w:val="center" w:pos="6220"/>
        </w:tabs>
        <w:spacing w:after="168"/>
        <w:rPr>
          <w:rFonts w:ascii="Times New Roman" w:hAnsi="Times New Roman" w:cs="Times New Roman"/>
        </w:rPr>
      </w:pPr>
      <w:r w:rsidRPr="005B458C">
        <w:rPr>
          <w:rFonts w:ascii="Times New Roman" w:hAnsi="Times New Roman" w:cs="Times New Roman"/>
        </w:rPr>
        <w:tab/>
        <w:t xml:space="preserve"> </w:t>
      </w:r>
      <w:r w:rsidRPr="005B458C">
        <w:rPr>
          <w:rFonts w:ascii="Times New Roman" w:hAnsi="Times New Roman" w:cs="Times New Roman"/>
        </w:rPr>
        <w:tab/>
        <w:t xml:space="preserve">…………………………………………….. </w:t>
      </w:r>
    </w:p>
    <w:p w14:paraId="5E911ED9" w14:textId="77777777" w:rsidR="00992D39" w:rsidRPr="005B458C" w:rsidRDefault="00310453">
      <w:pPr>
        <w:spacing w:after="0"/>
        <w:ind w:left="3377"/>
        <w:jc w:val="center"/>
        <w:rPr>
          <w:rFonts w:ascii="Times New Roman" w:hAnsi="Times New Roman" w:cs="Times New Roman"/>
        </w:rPr>
      </w:pPr>
      <w:r w:rsidRPr="005B458C">
        <w:rPr>
          <w:rFonts w:ascii="Times New Roman" w:hAnsi="Times New Roman" w:cs="Times New Roman"/>
        </w:rPr>
        <w:t xml:space="preserve">cégszerű aláírás </w:t>
      </w:r>
    </w:p>
    <w:p w14:paraId="005954EF" w14:textId="77777777" w:rsidR="00992D39" w:rsidRPr="005B458C" w:rsidRDefault="00310453">
      <w:pPr>
        <w:ind w:left="5135"/>
        <w:rPr>
          <w:rFonts w:ascii="Times New Roman" w:hAnsi="Times New Roman" w:cs="Times New Roman"/>
        </w:rPr>
      </w:pPr>
      <w:r w:rsidRPr="005B458C">
        <w:rPr>
          <w:rFonts w:ascii="Times New Roman" w:hAnsi="Times New Roman" w:cs="Times New Roman"/>
        </w:rPr>
        <w:t xml:space="preserve">a kötelezettségvállalásra </w:t>
      </w:r>
    </w:p>
    <w:p w14:paraId="7E1C1017" w14:textId="77777777" w:rsidR="00992D39" w:rsidRPr="005B458C" w:rsidRDefault="00310453">
      <w:pPr>
        <w:ind w:left="3377"/>
        <w:jc w:val="center"/>
        <w:rPr>
          <w:rFonts w:ascii="Times New Roman" w:hAnsi="Times New Roman" w:cs="Times New Roman"/>
        </w:rPr>
      </w:pPr>
      <w:r w:rsidRPr="005B458C">
        <w:rPr>
          <w:rFonts w:ascii="Times New Roman" w:hAnsi="Times New Roman" w:cs="Times New Roman"/>
        </w:rPr>
        <w:t>jogosult(</w:t>
      </w:r>
      <w:proofErr w:type="spellStart"/>
      <w:r w:rsidRPr="005B458C">
        <w:rPr>
          <w:rFonts w:ascii="Times New Roman" w:hAnsi="Times New Roman" w:cs="Times New Roman"/>
        </w:rPr>
        <w:t>ak</w:t>
      </w:r>
      <w:proofErr w:type="spellEnd"/>
      <w:r w:rsidRPr="005B458C">
        <w:rPr>
          <w:rFonts w:ascii="Times New Roman" w:hAnsi="Times New Roman" w:cs="Times New Roman"/>
        </w:rPr>
        <w:t xml:space="preserve">) részéről </w:t>
      </w:r>
    </w:p>
    <w:p w14:paraId="15A23633" w14:textId="77777777" w:rsidR="00992D39" w:rsidRPr="005B458C" w:rsidRDefault="00310453">
      <w:pPr>
        <w:spacing w:after="172"/>
        <w:rPr>
          <w:rFonts w:ascii="Times New Roman" w:hAnsi="Times New Roman" w:cs="Times New Roman"/>
        </w:rPr>
      </w:pPr>
      <w:r w:rsidRPr="005B458C">
        <w:rPr>
          <w:rFonts w:ascii="Times New Roman" w:hAnsi="Times New Roman" w:cs="Times New Roman"/>
        </w:rPr>
        <w:t xml:space="preserve"> </w:t>
      </w:r>
    </w:p>
    <w:p w14:paraId="0B05FD5A" w14:textId="37C3AE5F" w:rsidR="00310453" w:rsidRPr="005B458C" w:rsidRDefault="00310453">
      <w:pPr>
        <w:spacing w:after="0"/>
        <w:rPr>
          <w:rFonts w:ascii="Times New Roman" w:hAnsi="Times New Roman" w:cs="Times New Roman"/>
        </w:rPr>
      </w:pPr>
      <w:r w:rsidRPr="005B458C">
        <w:rPr>
          <w:rFonts w:ascii="Times New Roman" w:hAnsi="Times New Roman" w:cs="Times New Roman"/>
          <w:b/>
        </w:rPr>
        <w:t xml:space="preserve"> </w:t>
      </w:r>
      <w:r w:rsidRPr="005B458C">
        <w:rPr>
          <w:rFonts w:ascii="Times New Roman" w:hAnsi="Times New Roman" w:cs="Times New Roman"/>
          <w:b/>
        </w:rPr>
        <w:tab/>
      </w:r>
      <w:r w:rsidRPr="005B458C">
        <w:rPr>
          <w:rFonts w:ascii="Times New Roman" w:hAnsi="Times New Roman" w:cs="Times New Roman"/>
        </w:rPr>
        <w:t xml:space="preserve"> </w:t>
      </w:r>
    </w:p>
    <w:p w14:paraId="69053652" w14:textId="77777777" w:rsidR="00310453" w:rsidRPr="005B458C" w:rsidRDefault="00310453">
      <w:pPr>
        <w:rPr>
          <w:rFonts w:ascii="Times New Roman" w:hAnsi="Times New Roman" w:cs="Times New Roman"/>
        </w:rPr>
      </w:pPr>
      <w:r w:rsidRPr="005B458C">
        <w:rPr>
          <w:rFonts w:ascii="Times New Roman" w:hAnsi="Times New Roman" w:cs="Times New Roman"/>
        </w:rPr>
        <w:br w:type="page"/>
      </w:r>
    </w:p>
    <w:p w14:paraId="4AABB175" w14:textId="77777777" w:rsidR="00992D39" w:rsidRPr="005B458C" w:rsidRDefault="00992D39">
      <w:pPr>
        <w:spacing w:after="0"/>
        <w:rPr>
          <w:rFonts w:ascii="Times New Roman" w:hAnsi="Times New Roman" w:cs="Times New Roman"/>
        </w:rPr>
      </w:pPr>
    </w:p>
    <w:p w14:paraId="7FD5095C" w14:textId="77777777" w:rsidR="00992D39" w:rsidRPr="005B458C" w:rsidRDefault="00310453">
      <w:pPr>
        <w:spacing w:after="32"/>
        <w:ind w:left="765"/>
        <w:jc w:val="center"/>
        <w:rPr>
          <w:rFonts w:ascii="Times New Roman" w:hAnsi="Times New Roman" w:cs="Times New Roman"/>
        </w:rPr>
      </w:pPr>
      <w:r w:rsidRPr="005B458C">
        <w:rPr>
          <w:rFonts w:ascii="Times New Roman" w:hAnsi="Times New Roman" w:cs="Times New Roman"/>
          <w:b/>
        </w:rPr>
        <w:t xml:space="preserve"> </w:t>
      </w:r>
    </w:p>
    <w:p w14:paraId="6BD3CDDB" w14:textId="4AB31BAC" w:rsidR="00CF0D0C" w:rsidRPr="005B458C" w:rsidRDefault="00310453" w:rsidP="00310453">
      <w:pPr>
        <w:pStyle w:val="Listaszerbekezds"/>
        <w:spacing w:line="240" w:lineRule="auto"/>
        <w:jc w:val="right"/>
        <w:rPr>
          <w:rFonts w:ascii="Times New Roman" w:hAnsi="Times New Roman" w:cs="Times New Roman"/>
          <w:b/>
        </w:rPr>
      </w:pPr>
      <w:r w:rsidRPr="005B458C">
        <w:rPr>
          <w:rFonts w:ascii="Times New Roman" w:hAnsi="Times New Roman" w:cs="Times New Roman"/>
          <w:b/>
        </w:rPr>
        <w:t xml:space="preserve">8. </w:t>
      </w:r>
      <w:r w:rsidR="00CF0D0C" w:rsidRPr="005B458C">
        <w:rPr>
          <w:rFonts w:ascii="Times New Roman" w:hAnsi="Times New Roman" w:cs="Times New Roman"/>
          <w:b/>
        </w:rPr>
        <w:t>számú melléklet</w:t>
      </w:r>
    </w:p>
    <w:p w14:paraId="322E5718" w14:textId="77777777" w:rsidR="00CF0D0C" w:rsidRPr="005B458C" w:rsidRDefault="00CF0D0C" w:rsidP="00B70DA7">
      <w:pPr>
        <w:pStyle w:val="gmail-msolistparagraph"/>
        <w:spacing w:before="0" w:beforeAutospacing="0" w:after="0" w:afterAutospacing="0"/>
        <w:ind w:left="0"/>
        <w:jc w:val="center"/>
        <w:rPr>
          <w:sz w:val="22"/>
        </w:rPr>
      </w:pPr>
      <w:r w:rsidRPr="005B458C">
        <w:rPr>
          <w:sz w:val="22"/>
        </w:rPr>
        <w:t xml:space="preserve">Aláírási címpéldány, vagy ügyvéd által ellenjegyzett aláírás-minta, illetve – szükség szerint – meghatalmazás az ajánlat és az ajánlatban szereplő nyilatkozatok aláírására. </w:t>
      </w:r>
    </w:p>
    <w:p w14:paraId="67379206" w14:textId="77777777" w:rsidR="00CF0D0C" w:rsidRPr="005B458C" w:rsidRDefault="00CF0D0C" w:rsidP="00B70DA7">
      <w:pPr>
        <w:pStyle w:val="gmail-msolistparagraph"/>
        <w:spacing w:before="0" w:beforeAutospacing="0" w:after="0" w:afterAutospacing="0"/>
        <w:ind w:left="0"/>
        <w:jc w:val="center"/>
        <w:rPr>
          <w:sz w:val="22"/>
        </w:rPr>
      </w:pPr>
    </w:p>
    <w:p w14:paraId="7B7E18AD" w14:textId="36D01161" w:rsidR="00CF0D0C" w:rsidRPr="000F5ABB" w:rsidRDefault="00CF0D0C" w:rsidP="00B70DA7">
      <w:pPr>
        <w:pStyle w:val="gmail-msolistparagraph"/>
        <w:spacing w:before="0" w:beforeAutospacing="0" w:after="0" w:afterAutospacing="0"/>
        <w:ind w:left="0"/>
        <w:jc w:val="center"/>
        <w:rPr>
          <w:sz w:val="22"/>
        </w:rPr>
      </w:pPr>
      <w:r w:rsidRPr="005B458C">
        <w:rPr>
          <w:sz w:val="22"/>
        </w:rPr>
        <w:t>(nincs minta)</w:t>
      </w:r>
    </w:p>
    <w:p w14:paraId="2F859192" w14:textId="77777777" w:rsidR="00CF0D0C" w:rsidRPr="000F5ABB" w:rsidRDefault="00CF0D0C" w:rsidP="00B70DA7">
      <w:pPr>
        <w:spacing w:line="240" w:lineRule="auto"/>
        <w:rPr>
          <w:rFonts w:ascii="Times New Roman" w:hAnsi="Times New Roman" w:cs="Times New Roman"/>
        </w:rPr>
      </w:pPr>
    </w:p>
    <w:p w14:paraId="055BF14B" w14:textId="77777777" w:rsidR="00740D13" w:rsidRPr="000F5ABB" w:rsidRDefault="00740D13" w:rsidP="00B70DA7">
      <w:pPr>
        <w:spacing w:line="240" w:lineRule="auto"/>
        <w:jc w:val="both"/>
        <w:rPr>
          <w:rFonts w:ascii="Times New Roman" w:hAnsi="Times New Roman" w:cs="Times New Roman"/>
        </w:rPr>
      </w:pPr>
    </w:p>
    <w:sectPr w:rsidR="00740D13" w:rsidRPr="000F5A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B7F02" w14:textId="77777777" w:rsidR="00435DBB" w:rsidRDefault="00435DBB" w:rsidP="009A3341">
      <w:pPr>
        <w:spacing w:after="0" w:line="240" w:lineRule="auto"/>
      </w:pPr>
      <w:r>
        <w:separator/>
      </w:r>
    </w:p>
  </w:endnote>
  <w:endnote w:type="continuationSeparator" w:id="0">
    <w:p w14:paraId="5E8BD22E" w14:textId="77777777" w:rsidR="00435DBB" w:rsidRDefault="00435DBB" w:rsidP="009A3341">
      <w:pPr>
        <w:spacing w:after="0" w:line="240" w:lineRule="auto"/>
      </w:pPr>
      <w:r>
        <w:continuationSeparator/>
      </w:r>
    </w:p>
  </w:endnote>
  <w:endnote w:type="continuationNotice" w:id="1">
    <w:p w14:paraId="03E6744E" w14:textId="77777777" w:rsidR="00435DBB" w:rsidRDefault="00435D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KH Sans">
    <w:altName w:val="Courier New"/>
    <w:charset w:val="EE"/>
    <w:family w:val="auto"/>
    <w:pitch w:val="variable"/>
    <w:sig w:usb0="00000001" w:usb1="00000000" w:usb2="00000000" w:usb3="00000000" w:csb0="00000093"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776578"/>
      <w:docPartObj>
        <w:docPartGallery w:val="Page Numbers (Bottom of Page)"/>
        <w:docPartUnique/>
      </w:docPartObj>
    </w:sdtPr>
    <w:sdtEndPr>
      <w:rPr>
        <w:rFonts w:ascii="Times New Roman" w:hAnsi="Times New Roman" w:cs="Times New Roman"/>
        <w:sz w:val="20"/>
        <w:szCs w:val="20"/>
      </w:rPr>
    </w:sdtEndPr>
    <w:sdtContent>
      <w:p w14:paraId="6C4080E6" w14:textId="1FEC90A1" w:rsidR="004F0C49" w:rsidRPr="00F64B36" w:rsidRDefault="004F0C49">
        <w:pPr>
          <w:pStyle w:val="llb"/>
          <w:jc w:val="center"/>
          <w:rPr>
            <w:rFonts w:ascii="Times New Roman" w:hAnsi="Times New Roman" w:cs="Times New Roman"/>
            <w:sz w:val="20"/>
            <w:szCs w:val="20"/>
          </w:rPr>
        </w:pPr>
        <w:r w:rsidRPr="00F64B36">
          <w:rPr>
            <w:rFonts w:ascii="Times New Roman" w:hAnsi="Times New Roman" w:cs="Times New Roman"/>
            <w:sz w:val="20"/>
            <w:szCs w:val="20"/>
          </w:rPr>
          <w:fldChar w:fldCharType="begin"/>
        </w:r>
        <w:r w:rsidRPr="00F64B36">
          <w:rPr>
            <w:rFonts w:ascii="Times New Roman" w:hAnsi="Times New Roman" w:cs="Times New Roman"/>
            <w:sz w:val="20"/>
            <w:szCs w:val="20"/>
          </w:rPr>
          <w:instrText>PAGE   \* MERGEFORMAT</w:instrText>
        </w:r>
        <w:r w:rsidRPr="00F64B36">
          <w:rPr>
            <w:rFonts w:ascii="Times New Roman" w:hAnsi="Times New Roman" w:cs="Times New Roman"/>
            <w:sz w:val="20"/>
            <w:szCs w:val="20"/>
          </w:rPr>
          <w:fldChar w:fldCharType="separate"/>
        </w:r>
        <w:r w:rsidRPr="00F64B36">
          <w:rPr>
            <w:rFonts w:ascii="Times New Roman" w:hAnsi="Times New Roman" w:cs="Times New Roman"/>
            <w:noProof/>
            <w:sz w:val="20"/>
            <w:szCs w:val="20"/>
          </w:rPr>
          <w:t>22</w:t>
        </w:r>
        <w:r w:rsidRPr="00F64B36">
          <w:rPr>
            <w:rFonts w:ascii="Times New Roman" w:hAnsi="Times New Roman" w:cs="Times New Roman"/>
            <w:sz w:val="20"/>
            <w:szCs w:val="20"/>
          </w:rPr>
          <w:fldChar w:fldCharType="end"/>
        </w:r>
      </w:p>
    </w:sdtContent>
  </w:sdt>
  <w:p w14:paraId="4DBD7AA2" w14:textId="77777777" w:rsidR="004F0C49" w:rsidRDefault="004F0C4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52AB7" w14:textId="0929FDC7" w:rsidR="004F0C49" w:rsidRDefault="004F0C49" w:rsidP="009A3341">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F64B36">
      <w:rPr>
        <w:rStyle w:val="Oldalszm"/>
        <w:noProof/>
      </w:rPr>
      <w:t>1</w:t>
    </w:r>
    <w:r>
      <w:rPr>
        <w:rStyle w:val="Oldalszm"/>
      </w:rPr>
      <w:fldChar w:fldCharType="end"/>
    </w:r>
  </w:p>
  <w:p w14:paraId="7E448C23" w14:textId="77777777" w:rsidR="004F0C49" w:rsidRDefault="004F0C49" w:rsidP="009A3341">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D37C1" w14:textId="77777777" w:rsidR="004F0C49" w:rsidRDefault="004F0C49" w:rsidP="009A3341">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25</w:t>
    </w:r>
    <w:r>
      <w:rPr>
        <w:rStyle w:val="Oldalszm"/>
      </w:rPr>
      <w:fldChar w:fldCharType="end"/>
    </w:r>
  </w:p>
  <w:p w14:paraId="33D0CF6A" w14:textId="77777777" w:rsidR="004F0C49" w:rsidRDefault="004F0C49" w:rsidP="009A3341">
    <w:pPr>
      <w:pStyle w:val="llb"/>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0129" w14:textId="77777777" w:rsidR="00B35313" w:rsidRDefault="00B3531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AEEA4" w14:textId="77777777" w:rsidR="00435DBB" w:rsidRDefault="00435DBB" w:rsidP="009A3341">
      <w:pPr>
        <w:spacing w:after="0" w:line="240" w:lineRule="auto"/>
      </w:pPr>
      <w:r>
        <w:separator/>
      </w:r>
    </w:p>
  </w:footnote>
  <w:footnote w:type="continuationSeparator" w:id="0">
    <w:p w14:paraId="4C9E00AC" w14:textId="77777777" w:rsidR="00435DBB" w:rsidRDefault="00435DBB" w:rsidP="009A3341">
      <w:pPr>
        <w:spacing w:after="0" w:line="240" w:lineRule="auto"/>
      </w:pPr>
      <w:r>
        <w:continuationSeparator/>
      </w:r>
    </w:p>
  </w:footnote>
  <w:footnote w:type="continuationNotice" w:id="1">
    <w:p w14:paraId="05229CF8" w14:textId="77777777" w:rsidR="00435DBB" w:rsidRDefault="00435DBB">
      <w:pPr>
        <w:spacing w:after="0" w:line="240" w:lineRule="auto"/>
      </w:pPr>
    </w:p>
  </w:footnote>
  <w:footnote w:id="2">
    <w:p w14:paraId="72A396CA" w14:textId="77777777" w:rsidR="004F0C49" w:rsidRPr="002B6475" w:rsidRDefault="004F0C49" w:rsidP="009A3341">
      <w:pPr>
        <w:pStyle w:val="Lbjegyzetszveg"/>
        <w:spacing w:after="0" w:line="240" w:lineRule="auto"/>
        <w:ind w:left="68"/>
        <w:jc w:val="both"/>
        <w:rPr>
          <w:rFonts w:ascii="Times New Roman" w:hAnsi="Times New Roman"/>
          <w:sz w:val="18"/>
          <w:szCs w:val="18"/>
        </w:rPr>
      </w:pPr>
      <w:r w:rsidRPr="00D438B5">
        <w:rPr>
          <w:rStyle w:val="Lbjegyzet-hivatkozs"/>
          <w:rFonts w:ascii="KH Sans" w:eastAsiaTheme="majorEastAsia" w:hAnsi="KH Sans"/>
          <w:sz w:val="18"/>
          <w:szCs w:val="18"/>
        </w:rPr>
        <w:footnoteRef/>
      </w:r>
      <w:r w:rsidRPr="002B6475">
        <w:rPr>
          <w:rFonts w:ascii="Times New Roman" w:hAnsi="Times New Roman"/>
          <w:sz w:val="18"/>
          <w:szCs w:val="18"/>
        </w:rPr>
        <w:t>Közös ajánlattétel esetén a táblázatot valamennyi közös ajánlattevőnek ki kell töltenie, a táblázat ennek megfelelően bővíthető.</w:t>
      </w:r>
    </w:p>
  </w:footnote>
  <w:footnote w:id="3">
    <w:p w14:paraId="229EB87F" w14:textId="6D082985" w:rsidR="004F0C49" w:rsidRPr="00215170" w:rsidRDefault="004F0C49" w:rsidP="009A3341">
      <w:pPr>
        <w:pStyle w:val="Lbjegyzetszveg"/>
        <w:ind w:left="0"/>
        <w:rPr>
          <w:rFonts w:ascii="Times New Roman" w:hAnsi="Times New Roman"/>
        </w:rPr>
      </w:pPr>
      <w:r w:rsidRPr="00215170">
        <w:rPr>
          <w:rStyle w:val="Lbjegyzet-hivatkozs"/>
          <w:rFonts w:ascii="Times New Roman" w:hAnsi="Times New Roman"/>
        </w:rPr>
        <w:sym w:font="Symbol" w:char="F02A"/>
      </w:r>
      <w:r w:rsidRPr="00215170">
        <w:rPr>
          <w:rFonts w:ascii="Times New Roman" w:hAnsi="Times New Roman"/>
        </w:rPr>
        <w:t>Megfelelő aláhúzandó</w:t>
      </w:r>
    </w:p>
  </w:footnote>
  <w:footnote w:id="4">
    <w:p w14:paraId="54C34794" w14:textId="77777777" w:rsidR="004F0C49" w:rsidRPr="00282BC5" w:rsidRDefault="004F0C49" w:rsidP="009A3341">
      <w:pPr>
        <w:pStyle w:val="Lbjegyzetszveg"/>
        <w:spacing w:after="0" w:line="240" w:lineRule="auto"/>
        <w:ind w:left="68"/>
        <w:rPr>
          <w:rFonts w:ascii="Times New Roman" w:hAnsi="Times New Roman"/>
          <w:sz w:val="18"/>
        </w:rPr>
      </w:pPr>
      <w:r w:rsidRPr="00282BC5">
        <w:rPr>
          <w:rStyle w:val="Lbjegyzet-hivatkozs"/>
          <w:rFonts w:ascii="Times New Roman" w:hAnsi="Times New Roman"/>
          <w:sz w:val="18"/>
        </w:rPr>
        <w:footnoteRef/>
      </w:r>
      <w:r w:rsidRPr="00282BC5">
        <w:rPr>
          <w:rFonts w:ascii="Times New Roman" w:hAnsi="Times New Roman"/>
          <w:sz w:val="18"/>
        </w:rPr>
        <w:t xml:space="preserve"> A tényleges tulajdonosok számának megfelelően bővíthető</w:t>
      </w:r>
    </w:p>
  </w:footnote>
  <w:footnote w:id="5">
    <w:p w14:paraId="629DE0B0" w14:textId="77777777" w:rsidR="004F0C49" w:rsidRPr="00282BC5" w:rsidRDefault="004F0C49" w:rsidP="009A3341">
      <w:pPr>
        <w:pStyle w:val="Lbjegyzetszveg"/>
        <w:spacing w:after="0" w:line="240" w:lineRule="auto"/>
        <w:ind w:left="68"/>
        <w:rPr>
          <w:rFonts w:ascii="Times New Roman" w:hAnsi="Times New Roman"/>
          <w:sz w:val="18"/>
        </w:rPr>
      </w:pPr>
      <w:r w:rsidRPr="00282BC5">
        <w:rPr>
          <w:rStyle w:val="Lbjegyzet-hivatkozs"/>
          <w:rFonts w:ascii="Times New Roman" w:hAnsi="Times New Roman"/>
          <w:sz w:val="18"/>
        </w:rPr>
        <w:footnoteRef/>
      </w:r>
      <w:r w:rsidRPr="00282BC5">
        <w:rPr>
          <w:rFonts w:ascii="Times New Roman" w:hAnsi="Times New Roman"/>
          <w:sz w:val="18"/>
        </w:rPr>
        <w:t xml:space="preserve"> A tulajdonos szervezetek számának megfelelően bővíthető</w:t>
      </w:r>
    </w:p>
  </w:footnote>
  <w:footnote w:id="6">
    <w:p w14:paraId="5DC1BDAA" w14:textId="77777777" w:rsidR="004F0C49" w:rsidRPr="00282BC5" w:rsidRDefault="004F0C49" w:rsidP="009A3341">
      <w:pPr>
        <w:pStyle w:val="Lbjegyzetszveg"/>
        <w:rPr>
          <w:rFonts w:ascii="Times New Roman" w:hAnsi="Times New Roman"/>
        </w:rPr>
      </w:pPr>
      <w:r w:rsidRPr="00282BC5">
        <w:rPr>
          <w:rStyle w:val="Lbjegyzet-hivatkozs"/>
          <w:rFonts w:ascii="Times New Roman" w:hAnsi="Times New Roman"/>
        </w:rPr>
        <w:footnoteRef/>
      </w:r>
      <w:r w:rsidRPr="00282BC5">
        <w:rPr>
          <w:rFonts w:ascii="Times New Roman" w:hAnsi="Times New Roman"/>
        </w:rPr>
        <w:t xml:space="preserve"> </w:t>
      </w:r>
      <w:r w:rsidRPr="00282BC5">
        <w:rPr>
          <w:rFonts w:ascii="Times New Roman" w:hAnsi="Times New Roman"/>
          <w:sz w:val="18"/>
        </w:rPr>
        <w:t>A tényleges tulajdonosok számának megfelelően bővíthető</w:t>
      </w:r>
    </w:p>
  </w:footnote>
  <w:footnote w:id="7">
    <w:p w14:paraId="6C961B04" w14:textId="77777777" w:rsidR="004F0C49" w:rsidRDefault="004F0C49" w:rsidP="009A3341">
      <w:pPr>
        <w:pStyle w:val="Lbjegyzetszveg"/>
        <w:spacing w:after="0" w:line="240" w:lineRule="auto"/>
        <w:ind w:left="68"/>
        <w:rPr>
          <w:rFonts w:ascii="Times New Roman" w:hAnsi="Times New Roman"/>
          <w:sz w:val="18"/>
          <w:szCs w:val="18"/>
        </w:rPr>
      </w:pPr>
      <w:r w:rsidRPr="00282BC5">
        <w:rPr>
          <w:rStyle w:val="Lbjegyzet-hivatkozs"/>
          <w:rFonts w:ascii="Times New Roman" w:hAnsi="Times New Roman"/>
          <w:sz w:val="18"/>
          <w:szCs w:val="18"/>
        </w:rPr>
        <w:footnoteRef/>
      </w:r>
      <w:r w:rsidRPr="00282BC5">
        <w:rPr>
          <w:rStyle w:val="Lbjegyzet-hivatkozs"/>
          <w:rFonts w:ascii="Times New Roman" w:hAnsi="Times New Roman"/>
          <w:sz w:val="18"/>
          <w:szCs w:val="18"/>
        </w:rPr>
        <w:t xml:space="preserve"> </w:t>
      </w:r>
      <w:r w:rsidRPr="00282BC5">
        <w:rPr>
          <w:rFonts w:ascii="Times New Roman" w:hAnsi="Times New Roman"/>
          <w:sz w:val="18"/>
          <w:szCs w:val="18"/>
        </w:rPr>
        <w:t>Több adóilletőség esetén bővíthető</w:t>
      </w:r>
    </w:p>
    <w:p w14:paraId="559756BF" w14:textId="77777777" w:rsidR="004F0C49" w:rsidRPr="00282BC5" w:rsidRDefault="004F0C49" w:rsidP="009A3341">
      <w:pPr>
        <w:pStyle w:val="Lbjegyzetszveg"/>
        <w:spacing w:after="0" w:line="240" w:lineRule="auto"/>
      </w:pPr>
    </w:p>
  </w:footnote>
  <w:footnote w:id="8">
    <w:p w14:paraId="29E7C59D" w14:textId="77777777" w:rsidR="004F0C49" w:rsidRDefault="004F0C49" w:rsidP="009A3341">
      <w:pPr>
        <w:pStyle w:val="Lbjegyzetszveg"/>
        <w:spacing w:after="0"/>
        <w:ind w:left="68"/>
      </w:pPr>
      <w:r>
        <w:rPr>
          <w:rStyle w:val="Lbjegyzet-hivatkozs"/>
        </w:rPr>
        <w:footnoteRef/>
      </w:r>
      <w:r>
        <w:t xml:space="preserve"> </w:t>
      </w:r>
      <w:r w:rsidRPr="00282BC5">
        <w:rPr>
          <w:rFonts w:ascii="Times New Roman" w:hAnsi="Times New Roman"/>
          <w:sz w:val="18"/>
          <w:szCs w:val="18"/>
        </w:rPr>
        <w:t>A vezető tisztségviselők számának megfelelően bővíthető</w:t>
      </w:r>
    </w:p>
  </w:footnote>
  <w:footnote w:id="9">
    <w:p w14:paraId="3B94E4EA" w14:textId="77777777" w:rsidR="004F0C49" w:rsidRDefault="004F0C49" w:rsidP="009A3341">
      <w:pPr>
        <w:pStyle w:val="Lbjegyzetszveg"/>
      </w:pPr>
      <w:r>
        <w:rPr>
          <w:rStyle w:val="Lbjegyzet-hivatkozs"/>
        </w:rPr>
        <w:footnoteRef/>
      </w:r>
      <w:r>
        <w:t xml:space="preserve"> </w:t>
      </w:r>
      <w:r w:rsidRPr="00282BC5">
        <w:rPr>
          <w:rFonts w:ascii="Times New Roman" w:hAnsi="Times New Roman"/>
          <w:sz w:val="18"/>
          <w:szCs w:val="18"/>
        </w:rPr>
        <w:t xml:space="preserve">A </w:t>
      </w:r>
      <w:r>
        <w:rPr>
          <w:rFonts w:ascii="Times New Roman" w:hAnsi="Times New Roman"/>
          <w:sz w:val="18"/>
          <w:szCs w:val="18"/>
        </w:rPr>
        <w:t>tényleges tulajdonosok</w:t>
      </w:r>
      <w:r w:rsidRPr="00282BC5">
        <w:rPr>
          <w:rFonts w:ascii="Times New Roman" w:hAnsi="Times New Roman"/>
          <w:sz w:val="18"/>
          <w:szCs w:val="18"/>
        </w:rPr>
        <w:t xml:space="preserve"> számának megfelelően bővíthető</w:t>
      </w:r>
    </w:p>
  </w:footnote>
  <w:footnote w:id="10">
    <w:p w14:paraId="43308674" w14:textId="78812718" w:rsidR="009C44E9" w:rsidRDefault="009C44E9">
      <w:pPr>
        <w:pStyle w:val="Lbjegyzetszveg"/>
      </w:pPr>
      <w:r>
        <w:rPr>
          <w:rStyle w:val="Lbjegyzet-hivatkozs"/>
        </w:rPr>
        <w:footnoteRef/>
      </w:r>
      <w:r>
        <w:t xml:space="preserve"> </w:t>
      </w:r>
      <w:r w:rsidR="007D60E9" w:rsidRPr="007D60E9">
        <w:rPr>
          <w:rFonts w:ascii="Times New Roman" w:hAnsi="Times New Roman"/>
          <w:sz w:val="20"/>
        </w:rPr>
        <w:t>A megfelelő aláhúzandó vagy a nem releváns törlendő.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762F" w14:textId="77777777" w:rsidR="00EB0DA2" w:rsidRDefault="00EB0DA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C1E5" w14:textId="77777777" w:rsidR="004F0C49" w:rsidRDefault="004F0C49" w:rsidP="009A3341">
    <w:pPr>
      <w:pStyle w:val="lfej"/>
      <w:jc w:val="center"/>
    </w:pPr>
    <w:r>
      <w:rPr>
        <w:noProof/>
        <w:lang w:eastAsia="hu-HU"/>
      </w:rPr>
      <w:drawing>
        <wp:inline distT="0" distB="0" distL="0" distR="0" wp14:anchorId="632C1FDC" wp14:editId="2ECF1A02">
          <wp:extent cx="1526400" cy="1080000"/>
          <wp:effectExtent l="0" t="0" r="0" b="635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rett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40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822"/>
    <w:multiLevelType w:val="hybridMultilevel"/>
    <w:tmpl w:val="8D4ACCAE"/>
    <w:lvl w:ilvl="0" w:tplc="AD0AF95A">
      <w:start w:val="1"/>
      <w:numFmt w:val="decimal"/>
      <w:lvlText w:val="%1.)"/>
      <w:lvlJc w:val="left"/>
      <w:pPr>
        <w:ind w:left="6" w:hanging="360"/>
      </w:pPr>
      <w:rPr>
        <w:rFonts w:ascii="Times New Roman" w:hAnsi="Times New Roman" w:cs="Times New Roman" w:hint="default"/>
        <w:b/>
        <w:i w:val="0"/>
      </w:rPr>
    </w:lvl>
    <w:lvl w:ilvl="1" w:tplc="040E0019">
      <w:start w:val="1"/>
      <w:numFmt w:val="lowerLetter"/>
      <w:lvlText w:val="%2."/>
      <w:lvlJc w:val="left"/>
      <w:pPr>
        <w:ind w:left="726" w:hanging="360"/>
      </w:pPr>
      <w:rPr>
        <w:rFonts w:ascii="Times New Roman" w:hAnsi="Times New Roman" w:cs="Times New Roman"/>
      </w:rPr>
    </w:lvl>
    <w:lvl w:ilvl="2" w:tplc="040E001B">
      <w:start w:val="1"/>
      <w:numFmt w:val="lowerRoman"/>
      <w:lvlText w:val="%3."/>
      <w:lvlJc w:val="right"/>
      <w:pPr>
        <w:ind w:left="1446" w:hanging="180"/>
      </w:pPr>
      <w:rPr>
        <w:rFonts w:ascii="Times New Roman" w:hAnsi="Times New Roman" w:cs="Times New Roman"/>
      </w:rPr>
    </w:lvl>
    <w:lvl w:ilvl="3" w:tplc="040E000F">
      <w:start w:val="1"/>
      <w:numFmt w:val="decimal"/>
      <w:lvlText w:val="%4."/>
      <w:lvlJc w:val="left"/>
      <w:pPr>
        <w:ind w:left="2166" w:hanging="360"/>
      </w:pPr>
      <w:rPr>
        <w:rFonts w:ascii="Times New Roman" w:hAnsi="Times New Roman" w:cs="Times New Roman"/>
      </w:rPr>
    </w:lvl>
    <w:lvl w:ilvl="4" w:tplc="040E0019">
      <w:start w:val="1"/>
      <w:numFmt w:val="lowerLetter"/>
      <w:lvlText w:val="%5."/>
      <w:lvlJc w:val="left"/>
      <w:pPr>
        <w:ind w:left="2886" w:hanging="360"/>
      </w:pPr>
      <w:rPr>
        <w:rFonts w:ascii="Times New Roman" w:hAnsi="Times New Roman" w:cs="Times New Roman"/>
      </w:rPr>
    </w:lvl>
    <w:lvl w:ilvl="5" w:tplc="040E001B">
      <w:start w:val="1"/>
      <w:numFmt w:val="lowerRoman"/>
      <w:lvlText w:val="%6."/>
      <w:lvlJc w:val="right"/>
      <w:pPr>
        <w:ind w:left="3606" w:hanging="180"/>
      </w:pPr>
      <w:rPr>
        <w:rFonts w:ascii="Times New Roman" w:hAnsi="Times New Roman" w:cs="Times New Roman"/>
      </w:rPr>
    </w:lvl>
    <w:lvl w:ilvl="6" w:tplc="040E000F">
      <w:start w:val="1"/>
      <w:numFmt w:val="decimal"/>
      <w:lvlText w:val="%7."/>
      <w:lvlJc w:val="left"/>
      <w:pPr>
        <w:ind w:left="4326" w:hanging="360"/>
      </w:pPr>
      <w:rPr>
        <w:rFonts w:ascii="Times New Roman" w:hAnsi="Times New Roman" w:cs="Times New Roman"/>
      </w:rPr>
    </w:lvl>
    <w:lvl w:ilvl="7" w:tplc="040E0019">
      <w:start w:val="1"/>
      <w:numFmt w:val="lowerLetter"/>
      <w:lvlText w:val="%8."/>
      <w:lvlJc w:val="left"/>
      <w:pPr>
        <w:ind w:left="5046" w:hanging="360"/>
      </w:pPr>
      <w:rPr>
        <w:rFonts w:ascii="Times New Roman" w:hAnsi="Times New Roman" w:cs="Times New Roman"/>
      </w:rPr>
    </w:lvl>
    <w:lvl w:ilvl="8" w:tplc="040E001B">
      <w:start w:val="1"/>
      <w:numFmt w:val="lowerRoman"/>
      <w:lvlText w:val="%9."/>
      <w:lvlJc w:val="right"/>
      <w:pPr>
        <w:ind w:left="5766" w:hanging="180"/>
      </w:pPr>
      <w:rPr>
        <w:rFonts w:ascii="Times New Roman" w:hAnsi="Times New Roman" w:cs="Times New Roman"/>
      </w:rPr>
    </w:lvl>
  </w:abstractNum>
  <w:abstractNum w:abstractNumId="1" w15:restartNumberingAfterBreak="0">
    <w:nsid w:val="023D11FB"/>
    <w:multiLevelType w:val="hybridMultilevel"/>
    <w:tmpl w:val="F8325FC6"/>
    <w:lvl w:ilvl="0" w:tplc="1320F3D0">
      <w:start w:val="1"/>
      <w:numFmt w:val="bullet"/>
      <w:lvlText w:val="-"/>
      <w:lvlJc w:val="left"/>
      <w:pPr>
        <w:ind w:left="1077" w:hanging="360"/>
      </w:pPr>
      <w:rPr>
        <w:rFonts w:ascii="Times New Roman" w:eastAsiaTheme="minorHAnsi" w:hAnsi="Times New Roman" w:cs="Times New Roman"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 w15:restartNumberingAfterBreak="0">
    <w:nsid w:val="072375F9"/>
    <w:multiLevelType w:val="hybridMultilevel"/>
    <w:tmpl w:val="2072418E"/>
    <w:lvl w:ilvl="0" w:tplc="34E00456">
      <w:numFmt w:val="bullet"/>
      <w:lvlText w:val="-"/>
      <w:lvlJc w:val="left"/>
      <w:pPr>
        <w:ind w:left="1287" w:hanging="360"/>
      </w:pPr>
      <w:rPr>
        <w:rFonts w:ascii="Calibri" w:eastAsiaTheme="minorHAnsi" w:hAnsi="Calibri" w:cstheme="minorBidi"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 w15:restartNumberingAfterBreak="0">
    <w:nsid w:val="08C5291F"/>
    <w:multiLevelType w:val="hybridMultilevel"/>
    <w:tmpl w:val="76DA1DCE"/>
    <w:lvl w:ilvl="0" w:tplc="66C8889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CCA5E6F"/>
    <w:multiLevelType w:val="hybridMultilevel"/>
    <w:tmpl w:val="2ED06ACC"/>
    <w:lvl w:ilvl="0" w:tplc="341C86E0">
      <w:start w:val="2"/>
      <w:numFmt w:val="bullet"/>
      <w:lvlText w:val="-"/>
      <w:lvlJc w:val="left"/>
      <w:pPr>
        <w:ind w:left="1440" w:hanging="360"/>
      </w:pPr>
      <w:rPr>
        <w:rFonts w:ascii="Times New Roman" w:eastAsia="Calibri" w:hAnsi="Times New Roman" w:cs="Times New Roman" w:hint="default"/>
        <w:b w:val="0"/>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0CD27501"/>
    <w:multiLevelType w:val="hybridMultilevel"/>
    <w:tmpl w:val="FE4A255A"/>
    <w:lvl w:ilvl="0" w:tplc="9670D28C">
      <w:start w:val="1"/>
      <w:numFmt w:val="lowerLetter"/>
      <w:lvlText w:val="%1."/>
      <w:lvlJc w:val="left"/>
      <w:pPr>
        <w:ind w:left="1144" w:hanging="435"/>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6" w15:restartNumberingAfterBreak="0">
    <w:nsid w:val="0F3B7B95"/>
    <w:multiLevelType w:val="hybridMultilevel"/>
    <w:tmpl w:val="C9DCADB4"/>
    <w:lvl w:ilvl="0" w:tplc="341C86E0">
      <w:start w:val="2"/>
      <w:numFmt w:val="bullet"/>
      <w:lvlText w:val="-"/>
      <w:lvlJc w:val="left"/>
      <w:pPr>
        <w:ind w:left="1440" w:hanging="360"/>
      </w:pPr>
      <w:rPr>
        <w:rFonts w:ascii="Times New Roman" w:eastAsia="Calibri" w:hAnsi="Times New Roman" w:cs="Times New Roman" w:hint="default"/>
        <w:b w:val="0"/>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15:restartNumberingAfterBreak="0">
    <w:nsid w:val="0F6369B7"/>
    <w:multiLevelType w:val="multilevel"/>
    <w:tmpl w:val="978A055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A33F19"/>
    <w:multiLevelType w:val="hybridMultilevel"/>
    <w:tmpl w:val="A3823CAE"/>
    <w:lvl w:ilvl="0" w:tplc="545A730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53961F8"/>
    <w:multiLevelType w:val="hybridMultilevel"/>
    <w:tmpl w:val="20AA84EC"/>
    <w:lvl w:ilvl="0" w:tplc="2A64A75C">
      <w:start w:val="1"/>
      <w:numFmt w:val="decimal"/>
      <w:lvlText w:val="%1."/>
      <w:lvlJc w:val="left"/>
      <w:pPr>
        <w:ind w:left="1494" w:hanging="360"/>
      </w:pPr>
      <w:rPr>
        <w:rFonts w:hint="default"/>
        <w:b/>
      </w:rPr>
    </w:lvl>
    <w:lvl w:ilvl="1" w:tplc="040E0019" w:tentative="1">
      <w:start w:val="1"/>
      <w:numFmt w:val="lowerLetter"/>
      <w:lvlText w:val="%2."/>
      <w:lvlJc w:val="left"/>
      <w:pPr>
        <w:ind w:left="2214" w:hanging="360"/>
      </w:pPr>
    </w:lvl>
    <w:lvl w:ilvl="2" w:tplc="040E001B" w:tentative="1">
      <w:start w:val="1"/>
      <w:numFmt w:val="lowerRoman"/>
      <w:lvlText w:val="%3."/>
      <w:lvlJc w:val="right"/>
      <w:pPr>
        <w:ind w:left="2934" w:hanging="180"/>
      </w:pPr>
    </w:lvl>
    <w:lvl w:ilvl="3" w:tplc="040E000F" w:tentative="1">
      <w:start w:val="1"/>
      <w:numFmt w:val="decimal"/>
      <w:lvlText w:val="%4."/>
      <w:lvlJc w:val="left"/>
      <w:pPr>
        <w:ind w:left="3654" w:hanging="360"/>
      </w:pPr>
    </w:lvl>
    <w:lvl w:ilvl="4" w:tplc="040E0019" w:tentative="1">
      <w:start w:val="1"/>
      <w:numFmt w:val="lowerLetter"/>
      <w:lvlText w:val="%5."/>
      <w:lvlJc w:val="left"/>
      <w:pPr>
        <w:ind w:left="4374" w:hanging="360"/>
      </w:pPr>
    </w:lvl>
    <w:lvl w:ilvl="5" w:tplc="040E001B" w:tentative="1">
      <w:start w:val="1"/>
      <w:numFmt w:val="lowerRoman"/>
      <w:lvlText w:val="%6."/>
      <w:lvlJc w:val="right"/>
      <w:pPr>
        <w:ind w:left="5094" w:hanging="180"/>
      </w:pPr>
    </w:lvl>
    <w:lvl w:ilvl="6" w:tplc="040E000F" w:tentative="1">
      <w:start w:val="1"/>
      <w:numFmt w:val="decimal"/>
      <w:lvlText w:val="%7."/>
      <w:lvlJc w:val="left"/>
      <w:pPr>
        <w:ind w:left="5814" w:hanging="360"/>
      </w:pPr>
    </w:lvl>
    <w:lvl w:ilvl="7" w:tplc="040E0019" w:tentative="1">
      <w:start w:val="1"/>
      <w:numFmt w:val="lowerLetter"/>
      <w:lvlText w:val="%8."/>
      <w:lvlJc w:val="left"/>
      <w:pPr>
        <w:ind w:left="6534" w:hanging="360"/>
      </w:pPr>
    </w:lvl>
    <w:lvl w:ilvl="8" w:tplc="040E001B" w:tentative="1">
      <w:start w:val="1"/>
      <w:numFmt w:val="lowerRoman"/>
      <w:lvlText w:val="%9."/>
      <w:lvlJc w:val="right"/>
      <w:pPr>
        <w:ind w:left="7254" w:hanging="180"/>
      </w:pPr>
    </w:lvl>
  </w:abstractNum>
  <w:abstractNum w:abstractNumId="10" w15:restartNumberingAfterBreak="0">
    <w:nsid w:val="1B4D0278"/>
    <w:multiLevelType w:val="hybridMultilevel"/>
    <w:tmpl w:val="CE12281A"/>
    <w:lvl w:ilvl="0" w:tplc="341C86E0">
      <w:start w:val="2"/>
      <w:numFmt w:val="bullet"/>
      <w:lvlText w:val="-"/>
      <w:lvlJc w:val="left"/>
      <w:pPr>
        <w:ind w:left="1440" w:hanging="360"/>
      </w:pPr>
      <w:rPr>
        <w:rFonts w:ascii="Times New Roman" w:eastAsia="Calibri" w:hAnsi="Times New Roman" w:cs="Times New Roman" w:hint="default"/>
        <w:b w:val="0"/>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1ED62BA9"/>
    <w:multiLevelType w:val="hybridMultilevel"/>
    <w:tmpl w:val="CEBCA52C"/>
    <w:lvl w:ilvl="0" w:tplc="0108F46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24CB4997"/>
    <w:multiLevelType w:val="hybridMultilevel"/>
    <w:tmpl w:val="6EFE65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7D12AF1"/>
    <w:multiLevelType w:val="hybridMultilevel"/>
    <w:tmpl w:val="15606D20"/>
    <w:lvl w:ilvl="0" w:tplc="FD9E5658">
      <w:start w:val="1"/>
      <w:numFmt w:val="lowerLetter"/>
      <w:lvlText w:val="%1)"/>
      <w:lvlJc w:val="left"/>
      <w:pPr>
        <w:ind w:left="720" w:hanging="360"/>
      </w:pPr>
      <w:rPr>
        <w:rFonts w:ascii="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2C02D30"/>
    <w:multiLevelType w:val="hybridMultilevel"/>
    <w:tmpl w:val="CA803B16"/>
    <w:lvl w:ilvl="0" w:tplc="341C86E0">
      <w:start w:val="2"/>
      <w:numFmt w:val="bullet"/>
      <w:lvlText w:val="-"/>
      <w:lvlJc w:val="left"/>
      <w:pPr>
        <w:ind w:left="1077" w:hanging="360"/>
      </w:pPr>
      <w:rPr>
        <w:rFonts w:ascii="Times New Roman" w:eastAsia="Calibri" w:hAnsi="Times New Roman" w:cs="Times New Roman" w:hint="default"/>
        <w:b w:val="0"/>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3330709B"/>
    <w:multiLevelType w:val="hybridMultilevel"/>
    <w:tmpl w:val="D80E50E4"/>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5BC1D2B"/>
    <w:multiLevelType w:val="multilevel"/>
    <w:tmpl w:val="6BA076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74A549D"/>
    <w:multiLevelType w:val="hybridMultilevel"/>
    <w:tmpl w:val="AC4A059A"/>
    <w:lvl w:ilvl="0" w:tplc="040E0001">
      <w:start w:val="1"/>
      <w:numFmt w:val="bullet"/>
      <w:lvlText w:val=""/>
      <w:lvlJc w:val="left"/>
      <w:pPr>
        <w:ind w:left="717" w:hanging="360"/>
      </w:pPr>
      <w:rPr>
        <w:rFonts w:ascii="Symbol" w:hAnsi="Symbol" w:hint="default"/>
      </w:rPr>
    </w:lvl>
    <w:lvl w:ilvl="1" w:tplc="040E0003" w:tentative="1">
      <w:start w:val="1"/>
      <w:numFmt w:val="bullet"/>
      <w:lvlText w:val="o"/>
      <w:lvlJc w:val="left"/>
      <w:pPr>
        <w:tabs>
          <w:tab w:val="num" w:pos="1437"/>
        </w:tabs>
        <w:ind w:left="1437" w:hanging="360"/>
      </w:pPr>
      <w:rPr>
        <w:rFonts w:ascii="Courier New" w:hAnsi="Courier New" w:hint="default"/>
      </w:rPr>
    </w:lvl>
    <w:lvl w:ilvl="2" w:tplc="040E0005" w:tentative="1">
      <w:start w:val="1"/>
      <w:numFmt w:val="bullet"/>
      <w:lvlText w:val=""/>
      <w:lvlJc w:val="left"/>
      <w:pPr>
        <w:tabs>
          <w:tab w:val="num" w:pos="2157"/>
        </w:tabs>
        <w:ind w:left="2157" w:hanging="360"/>
      </w:pPr>
      <w:rPr>
        <w:rFonts w:ascii="Wingdings" w:hAnsi="Wingdings" w:hint="default"/>
      </w:rPr>
    </w:lvl>
    <w:lvl w:ilvl="3" w:tplc="040E0001" w:tentative="1">
      <w:start w:val="1"/>
      <w:numFmt w:val="bullet"/>
      <w:lvlText w:val=""/>
      <w:lvlJc w:val="left"/>
      <w:pPr>
        <w:tabs>
          <w:tab w:val="num" w:pos="2877"/>
        </w:tabs>
        <w:ind w:left="2877" w:hanging="360"/>
      </w:pPr>
      <w:rPr>
        <w:rFonts w:ascii="Symbol" w:hAnsi="Symbol" w:hint="default"/>
      </w:rPr>
    </w:lvl>
    <w:lvl w:ilvl="4" w:tplc="040E0003" w:tentative="1">
      <w:start w:val="1"/>
      <w:numFmt w:val="bullet"/>
      <w:lvlText w:val="o"/>
      <w:lvlJc w:val="left"/>
      <w:pPr>
        <w:tabs>
          <w:tab w:val="num" w:pos="3597"/>
        </w:tabs>
        <w:ind w:left="3597" w:hanging="360"/>
      </w:pPr>
      <w:rPr>
        <w:rFonts w:ascii="Courier New" w:hAnsi="Courier New" w:hint="default"/>
      </w:rPr>
    </w:lvl>
    <w:lvl w:ilvl="5" w:tplc="040E0005" w:tentative="1">
      <w:start w:val="1"/>
      <w:numFmt w:val="bullet"/>
      <w:lvlText w:val=""/>
      <w:lvlJc w:val="left"/>
      <w:pPr>
        <w:tabs>
          <w:tab w:val="num" w:pos="4317"/>
        </w:tabs>
        <w:ind w:left="4317" w:hanging="360"/>
      </w:pPr>
      <w:rPr>
        <w:rFonts w:ascii="Wingdings" w:hAnsi="Wingdings" w:hint="default"/>
      </w:rPr>
    </w:lvl>
    <w:lvl w:ilvl="6" w:tplc="040E0001" w:tentative="1">
      <w:start w:val="1"/>
      <w:numFmt w:val="bullet"/>
      <w:lvlText w:val=""/>
      <w:lvlJc w:val="left"/>
      <w:pPr>
        <w:tabs>
          <w:tab w:val="num" w:pos="5037"/>
        </w:tabs>
        <w:ind w:left="5037" w:hanging="360"/>
      </w:pPr>
      <w:rPr>
        <w:rFonts w:ascii="Symbol" w:hAnsi="Symbol" w:hint="default"/>
      </w:rPr>
    </w:lvl>
    <w:lvl w:ilvl="7" w:tplc="040E0003" w:tentative="1">
      <w:start w:val="1"/>
      <w:numFmt w:val="bullet"/>
      <w:lvlText w:val="o"/>
      <w:lvlJc w:val="left"/>
      <w:pPr>
        <w:tabs>
          <w:tab w:val="num" w:pos="5757"/>
        </w:tabs>
        <w:ind w:left="5757" w:hanging="360"/>
      </w:pPr>
      <w:rPr>
        <w:rFonts w:ascii="Courier New" w:hAnsi="Courier New" w:hint="default"/>
      </w:rPr>
    </w:lvl>
    <w:lvl w:ilvl="8" w:tplc="040E0005" w:tentative="1">
      <w:start w:val="1"/>
      <w:numFmt w:val="bullet"/>
      <w:lvlText w:val=""/>
      <w:lvlJc w:val="left"/>
      <w:pPr>
        <w:tabs>
          <w:tab w:val="num" w:pos="6477"/>
        </w:tabs>
        <w:ind w:left="6477" w:hanging="360"/>
      </w:pPr>
      <w:rPr>
        <w:rFonts w:ascii="Wingdings" w:hAnsi="Wingdings" w:hint="default"/>
      </w:rPr>
    </w:lvl>
  </w:abstractNum>
  <w:abstractNum w:abstractNumId="18" w15:restartNumberingAfterBreak="0">
    <w:nsid w:val="39C50CB0"/>
    <w:multiLevelType w:val="multilevel"/>
    <w:tmpl w:val="05CE2F40"/>
    <w:lvl w:ilvl="0">
      <w:start w:val="1"/>
      <w:numFmt w:val="decimal"/>
      <w:lvlText w:val="%1."/>
      <w:lvlJc w:val="left"/>
      <w:pPr>
        <w:ind w:left="720" w:hanging="360"/>
      </w:pPr>
      <w:rPr>
        <w:rFonts w:ascii="Times New Roman" w:eastAsiaTheme="minorHAnsi" w:hAnsi="Times New Roman" w:cs="Times New Roman"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19" w15:restartNumberingAfterBreak="0">
    <w:nsid w:val="3ABD1F2C"/>
    <w:multiLevelType w:val="hybridMultilevel"/>
    <w:tmpl w:val="CAB058B8"/>
    <w:lvl w:ilvl="0" w:tplc="58788092">
      <w:start w:val="1"/>
      <w:numFmt w:val="lowerLetter"/>
      <w:lvlText w:val="%1)"/>
      <w:lvlJc w:val="left"/>
      <w:pPr>
        <w:ind w:left="1080" w:hanging="360"/>
      </w:pPr>
      <w:rPr>
        <w:rFonts w:hint="default"/>
        <w:b w:val="0"/>
        <w:i/>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15:restartNumberingAfterBreak="0">
    <w:nsid w:val="3F100B19"/>
    <w:multiLevelType w:val="hybridMultilevel"/>
    <w:tmpl w:val="D80E50E4"/>
    <w:lvl w:ilvl="0" w:tplc="F668765E">
      <w:start w:val="1"/>
      <w:numFmt w:val="decimal"/>
      <w:lvlText w:val="%1."/>
      <w:lvlJc w:val="left"/>
      <w:pPr>
        <w:ind w:left="720" w:hanging="360"/>
      </w:pPr>
      <w:rPr>
        <w:rFonts w:hint="default"/>
        <w:b/>
        <w:b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F9C10BA"/>
    <w:multiLevelType w:val="hybridMultilevel"/>
    <w:tmpl w:val="43129CB0"/>
    <w:lvl w:ilvl="0" w:tplc="2FCE3DB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15:restartNumberingAfterBreak="0">
    <w:nsid w:val="471B11A8"/>
    <w:multiLevelType w:val="multilevel"/>
    <w:tmpl w:val="078CD1B0"/>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23" w15:restartNumberingAfterBreak="0">
    <w:nsid w:val="475141EE"/>
    <w:multiLevelType w:val="hybridMultilevel"/>
    <w:tmpl w:val="14CC3EA2"/>
    <w:lvl w:ilvl="0" w:tplc="406499E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4E5B3A3E"/>
    <w:multiLevelType w:val="hybridMultilevel"/>
    <w:tmpl w:val="27C2B0CC"/>
    <w:lvl w:ilvl="0" w:tplc="040E0001">
      <w:start w:val="1"/>
      <w:numFmt w:val="bullet"/>
      <w:lvlText w:val=""/>
      <w:lvlJc w:val="left"/>
      <w:pPr>
        <w:ind w:left="717" w:hanging="360"/>
      </w:pPr>
      <w:rPr>
        <w:rFonts w:ascii="Symbol" w:hAnsi="Symbol" w:hint="default"/>
      </w:rPr>
    </w:lvl>
    <w:lvl w:ilvl="1" w:tplc="040E0003" w:tentative="1">
      <w:start w:val="1"/>
      <w:numFmt w:val="bullet"/>
      <w:lvlText w:val="o"/>
      <w:lvlJc w:val="left"/>
      <w:pPr>
        <w:tabs>
          <w:tab w:val="num" w:pos="1437"/>
        </w:tabs>
        <w:ind w:left="1437" w:hanging="360"/>
      </w:pPr>
      <w:rPr>
        <w:rFonts w:ascii="Courier New" w:hAnsi="Courier New" w:hint="default"/>
      </w:rPr>
    </w:lvl>
    <w:lvl w:ilvl="2" w:tplc="040E0005" w:tentative="1">
      <w:start w:val="1"/>
      <w:numFmt w:val="bullet"/>
      <w:lvlText w:val=""/>
      <w:lvlJc w:val="left"/>
      <w:pPr>
        <w:tabs>
          <w:tab w:val="num" w:pos="2157"/>
        </w:tabs>
        <w:ind w:left="2157" w:hanging="360"/>
      </w:pPr>
      <w:rPr>
        <w:rFonts w:ascii="Wingdings" w:hAnsi="Wingdings" w:hint="default"/>
      </w:rPr>
    </w:lvl>
    <w:lvl w:ilvl="3" w:tplc="040E0001" w:tentative="1">
      <w:start w:val="1"/>
      <w:numFmt w:val="bullet"/>
      <w:lvlText w:val=""/>
      <w:lvlJc w:val="left"/>
      <w:pPr>
        <w:tabs>
          <w:tab w:val="num" w:pos="2877"/>
        </w:tabs>
        <w:ind w:left="2877" w:hanging="360"/>
      </w:pPr>
      <w:rPr>
        <w:rFonts w:ascii="Symbol" w:hAnsi="Symbol" w:hint="default"/>
      </w:rPr>
    </w:lvl>
    <w:lvl w:ilvl="4" w:tplc="040E0003" w:tentative="1">
      <w:start w:val="1"/>
      <w:numFmt w:val="bullet"/>
      <w:lvlText w:val="o"/>
      <w:lvlJc w:val="left"/>
      <w:pPr>
        <w:tabs>
          <w:tab w:val="num" w:pos="3597"/>
        </w:tabs>
        <w:ind w:left="3597" w:hanging="360"/>
      </w:pPr>
      <w:rPr>
        <w:rFonts w:ascii="Courier New" w:hAnsi="Courier New" w:hint="default"/>
      </w:rPr>
    </w:lvl>
    <w:lvl w:ilvl="5" w:tplc="040E0005" w:tentative="1">
      <w:start w:val="1"/>
      <w:numFmt w:val="bullet"/>
      <w:lvlText w:val=""/>
      <w:lvlJc w:val="left"/>
      <w:pPr>
        <w:tabs>
          <w:tab w:val="num" w:pos="4317"/>
        </w:tabs>
        <w:ind w:left="4317" w:hanging="360"/>
      </w:pPr>
      <w:rPr>
        <w:rFonts w:ascii="Wingdings" w:hAnsi="Wingdings" w:hint="default"/>
      </w:rPr>
    </w:lvl>
    <w:lvl w:ilvl="6" w:tplc="040E0001" w:tentative="1">
      <w:start w:val="1"/>
      <w:numFmt w:val="bullet"/>
      <w:lvlText w:val=""/>
      <w:lvlJc w:val="left"/>
      <w:pPr>
        <w:tabs>
          <w:tab w:val="num" w:pos="5037"/>
        </w:tabs>
        <w:ind w:left="5037" w:hanging="360"/>
      </w:pPr>
      <w:rPr>
        <w:rFonts w:ascii="Symbol" w:hAnsi="Symbol" w:hint="default"/>
      </w:rPr>
    </w:lvl>
    <w:lvl w:ilvl="7" w:tplc="040E0003" w:tentative="1">
      <w:start w:val="1"/>
      <w:numFmt w:val="bullet"/>
      <w:lvlText w:val="o"/>
      <w:lvlJc w:val="left"/>
      <w:pPr>
        <w:tabs>
          <w:tab w:val="num" w:pos="5757"/>
        </w:tabs>
        <w:ind w:left="5757" w:hanging="360"/>
      </w:pPr>
      <w:rPr>
        <w:rFonts w:ascii="Courier New" w:hAnsi="Courier New" w:hint="default"/>
      </w:rPr>
    </w:lvl>
    <w:lvl w:ilvl="8" w:tplc="040E0005" w:tentative="1">
      <w:start w:val="1"/>
      <w:numFmt w:val="bullet"/>
      <w:lvlText w:val=""/>
      <w:lvlJc w:val="left"/>
      <w:pPr>
        <w:tabs>
          <w:tab w:val="num" w:pos="6477"/>
        </w:tabs>
        <w:ind w:left="6477" w:hanging="360"/>
      </w:pPr>
      <w:rPr>
        <w:rFonts w:ascii="Wingdings" w:hAnsi="Wingdings" w:hint="default"/>
      </w:rPr>
    </w:lvl>
  </w:abstractNum>
  <w:abstractNum w:abstractNumId="25" w15:restartNumberingAfterBreak="0">
    <w:nsid w:val="4F192E08"/>
    <w:multiLevelType w:val="hybridMultilevel"/>
    <w:tmpl w:val="2556E022"/>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6" w15:restartNumberingAfterBreak="0">
    <w:nsid w:val="534C6442"/>
    <w:multiLevelType w:val="hybridMultilevel"/>
    <w:tmpl w:val="DC0EABEA"/>
    <w:lvl w:ilvl="0" w:tplc="C428EDEA">
      <w:start w:val="1"/>
      <w:numFmt w:val="decimal"/>
      <w:lvlText w:val="%1."/>
      <w:lvlJc w:val="left"/>
      <w:pPr>
        <w:ind w:left="1800" w:hanging="360"/>
      </w:pPr>
      <w:rPr>
        <w:rFonts w:hint="default"/>
      </w:r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27" w15:restartNumberingAfterBreak="0">
    <w:nsid w:val="573D0D7C"/>
    <w:multiLevelType w:val="hybridMultilevel"/>
    <w:tmpl w:val="24426F74"/>
    <w:lvl w:ilvl="0" w:tplc="040E0001">
      <w:start w:val="1"/>
      <w:numFmt w:val="bullet"/>
      <w:lvlText w:val=""/>
      <w:lvlJc w:val="left"/>
      <w:pPr>
        <w:ind w:left="1077" w:hanging="360"/>
      </w:pPr>
      <w:rPr>
        <w:rFonts w:ascii="Symbol" w:hAnsi="Symbol"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28" w15:restartNumberingAfterBreak="0">
    <w:nsid w:val="58A90545"/>
    <w:multiLevelType w:val="hybridMultilevel"/>
    <w:tmpl w:val="9884799E"/>
    <w:lvl w:ilvl="0" w:tplc="3F922166">
      <w:start w:val="1"/>
      <w:numFmt w:val="lowerRoman"/>
      <w:lvlText w:val="(%1)"/>
      <w:lvlJc w:val="left"/>
      <w:pPr>
        <w:ind w:left="1440" w:hanging="720"/>
      </w:pPr>
      <w:rPr>
        <w:rFonts w:ascii="Times New Roman" w:hAnsi="Times New Roman" w:cs="Times New Roman"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9" w15:restartNumberingAfterBreak="0">
    <w:nsid w:val="5BD37ACD"/>
    <w:multiLevelType w:val="hybridMultilevel"/>
    <w:tmpl w:val="FE4A255A"/>
    <w:lvl w:ilvl="0" w:tplc="9670D28C">
      <w:start w:val="1"/>
      <w:numFmt w:val="lowerLetter"/>
      <w:lvlText w:val="%1."/>
      <w:lvlJc w:val="left"/>
      <w:pPr>
        <w:ind w:left="1144" w:hanging="435"/>
      </w:pPr>
      <w:rPr>
        <w:rFonts w:hint="default"/>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0" w15:restartNumberingAfterBreak="0">
    <w:nsid w:val="664657DC"/>
    <w:multiLevelType w:val="hybridMultilevel"/>
    <w:tmpl w:val="BBC05FE8"/>
    <w:lvl w:ilvl="0" w:tplc="341C86E0">
      <w:start w:val="2"/>
      <w:numFmt w:val="bullet"/>
      <w:lvlText w:val="-"/>
      <w:lvlJc w:val="left"/>
      <w:pPr>
        <w:ind w:left="717" w:hanging="360"/>
      </w:pPr>
      <w:rPr>
        <w:rFonts w:ascii="Times New Roman" w:eastAsia="Calibri" w:hAnsi="Times New Roman" w:cs="Times New Roman" w:hint="default"/>
        <w:b w:val="0"/>
      </w:rPr>
    </w:lvl>
    <w:lvl w:ilvl="1" w:tplc="040E0003" w:tentative="1">
      <w:start w:val="1"/>
      <w:numFmt w:val="bullet"/>
      <w:lvlText w:val="o"/>
      <w:lvlJc w:val="left"/>
      <w:pPr>
        <w:tabs>
          <w:tab w:val="num" w:pos="1437"/>
        </w:tabs>
        <w:ind w:left="1437" w:hanging="360"/>
      </w:pPr>
      <w:rPr>
        <w:rFonts w:ascii="Courier New" w:hAnsi="Courier New" w:hint="default"/>
      </w:rPr>
    </w:lvl>
    <w:lvl w:ilvl="2" w:tplc="040E0005" w:tentative="1">
      <w:start w:val="1"/>
      <w:numFmt w:val="bullet"/>
      <w:lvlText w:val=""/>
      <w:lvlJc w:val="left"/>
      <w:pPr>
        <w:tabs>
          <w:tab w:val="num" w:pos="2157"/>
        </w:tabs>
        <w:ind w:left="2157" w:hanging="360"/>
      </w:pPr>
      <w:rPr>
        <w:rFonts w:ascii="Wingdings" w:hAnsi="Wingdings" w:hint="default"/>
      </w:rPr>
    </w:lvl>
    <w:lvl w:ilvl="3" w:tplc="040E0001" w:tentative="1">
      <w:start w:val="1"/>
      <w:numFmt w:val="bullet"/>
      <w:lvlText w:val=""/>
      <w:lvlJc w:val="left"/>
      <w:pPr>
        <w:tabs>
          <w:tab w:val="num" w:pos="2877"/>
        </w:tabs>
        <w:ind w:left="2877" w:hanging="360"/>
      </w:pPr>
      <w:rPr>
        <w:rFonts w:ascii="Symbol" w:hAnsi="Symbol" w:hint="default"/>
      </w:rPr>
    </w:lvl>
    <w:lvl w:ilvl="4" w:tplc="040E0003" w:tentative="1">
      <w:start w:val="1"/>
      <w:numFmt w:val="bullet"/>
      <w:lvlText w:val="o"/>
      <w:lvlJc w:val="left"/>
      <w:pPr>
        <w:tabs>
          <w:tab w:val="num" w:pos="3597"/>
        </w:tabs>
        <w:ind w:left="3597" w:hanging="360"/>
      </w:pPr>
      <w:rPr>
        <w:rFonts w:ascii="Courier New" w:hAnsi="Courier New" w:hint="default"/>
      </w:rPr>
    </w:lvl>
    <w:lvl w:ilvl="5" w:tplc="040E0005" w:tentative="1">
      <w:start w:val="1"/>
      <w:numFmt w:val="bullet"/>
      <w:lvlText w:val=""/>
      <w:lvlJc w:val="left"/>
      <w:pPr>
        <w:tabs>
          <w:tab w:val="num" w:pos="4317"/>
        </w:tabs>
        <w:ind w:left="4317" w:hanging="360"/>
      </w:pPr>
      <w:rPr>
        <w:rFonts w:ascii="Wingdings" w:hAnsi="Wingdings" w:hint="default"/>
      </w:rPr>
    </w:lvl>
    <w:lvl w:ilvl="6" w:tplc="040E0001" w:tentative="1">
      <w:start w:val="1"/>
      <w:numFmt w:val="bullet"/>
      <w:lvlText w:val=""/>
      <w:lvlJc w:val="left"/>
      <w:pPr>
        <w:tabs>
          <w:tab w:val="num" w:pos="5037"/>
        </w:tabs>
        <w:ind w:left="5037" w:hanging="360"/>
      </w:pPr>
      <w:rPr>
        <w:rFonts w:ascii="Symbol" w:hAnsi="Symbol" w:hint="default"/>
      </w:rPr>
    </w:lvl>
    <w:lvl w:ilvl="7" w:tplc="040E0003" w:tentative="1">
      <w:start w:val="1"/>
      <w:numFmt w:val="bullet"/>
      <w:lvlText w:val="o"/>
      <w:lvlJc w:val="left"/>
      <w:pPr>
        <w:tabs>
          <w:tab w:val="num" w:pos="5757"/>
        </w:tabs>
        <w:ind w:left="5757" w:hanging="360"/>
      </w:pPr>
      <w:rPr>
        <w:rFonts w:ascii="Courier New" w:hAnsi="Courier New" w:hint="default"/>
      </w:rPr>
    </w:lvl>
    <w:lvl w:ilvl="8" w:tplc="040E0005" w:tentative="1">
      <w:start w:val="1"/>
      <w:numFmt w:val="bullet"/>
      <w:lvlText w:val=""/>
      <w:lvlJc w:val="left"/>
      <w:pPr>
        <w:tabs>
          <w:tab w:val="num" w:pos="6477"/>
        </w:tabs>
        <w:ind w:left="6477" w:hanging="360"/>
      </w:pPr>
      <w:rPr>
        <w:rFonts w:ascii="Wingdings" w:hAnsi="Wingdings" w:hint="default"/>
      </w:rPr>
    </w:lvl>
  </w:abstractNum>
  <w:abstractNum w:abstractNumId="31" w15:restartNumberingAfterBreak="0">
    <w:nsid w:val="6841416F"/>
    <w:multiLevelType w:val="hybridMultilevel"/>
    <w:tmpl w:val="F2EE3AE6"/>
    <w:lvl w:ilvl="0" w:tplc="040E0001">
      <w:start w:val="1"/>
      <w:numFmt w:val="bullet"/>
      <w:lvlText w:val=""/>
      <w:lvlJc w:val="left"/>
      <w:pPr>
        <w:ind w:left="1440" w:hanging="360"/>
      </w:pPr>
      <w:rPr>
        <w:rFonts w:ascii="Symbol" w:hAnsi="Symbol" w:hint="default"/>
        <w:b w:val="0"/>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2" w15:restartNumberingAfterBreak="0">
    <w:nsid w:val="6B597A00"/>
    <w:multiLevelType w:val="hybridMultilevel"/>
    <w:tmpl w:val="38E64700"/>
    <w:lvl w:ilvl="0" w:tplc="2E54C814">
      <w:numFmt w:val="bullet"/>
      <w:lvlText w:val="–"/>
      <w:lvlJc w:val="left"/>
      <w:pPr>
        <w:ind w:left="1778" w:hanging="360"/>
      </w:pPr>
      <w:rPr>
        <w:rFonts w:ascii="Times New Roman" w:eastAsia="Times New Roman" w:hAnsi="Times New Roman" w:cs="Times New Roman"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3" w15:restartNumberingAfterBreak="0">
    <w:nsid w:val="791F5DBF"/>
    <w:multiLevelType w:val="hybridMultilevel"/>
    <w:tmpl w:val="6FA45E28"/>
    <w:lvl w:ilvl="0" w:tplc="FD9E5658">
      <w:start w:val="1"/>
      <w:numFmt w:val="lowerLetter"/>
      <w:lvlText w:val="%1)"/>
      <w:lvlJc w:val="left"/>
      <w:pPr>
        <w:ind w:left="1440" w:hanging="360"/>
      </w:pPr>
      <w:rPr>
        <w:rFonts w:ascii="Times New Roman" w:hAnsi="Times New Roman" w:cs="Times New Roman"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4" w15:restartNumberingAfterBreak="0">
    <w:nsid w:val="7BB779E8"/>
    <w:multiLevelType w:val="multilevel"/>
    <w:tmpl w:val="270C44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88189220">
    <w:abstractNumId w:val="18"/>
  </w:num>
  <w:num w:numId="2" w16cid:durableId="165245802">
    <w:abstractNumId w:val="10"/>
  </w:num>
  <w:num w:numId="3" w16cid:durableId="1646735774">
    <w:abstractNumId w:val="6"/>
  </w:num>
  <w:num w:numId="4" w16cid:durableId="2062556795">
    <w:abstractNumId w:val="7"/>
  </w:num>
  <w:num w:numId="5" w16cid:durableId="133571595">
    <w:abstractNumId w:val="33"/>
  </w:num>
  <w:num w:numId="6" w16cid:durableId="1429736085">
    <w:abstractNumId w:val="32"/>
  </w:num>
  <w:num w:numId="7" w16cid:durableId="663582941">
    <w:abstractNumId w:val="4"/>
  </w:num>
  <w:num w:numId="8" w16cid:durableId="2060275332">
    <w:abstractNumId w:val="14"/>
  </w:num>
  <w:num w:numId="9" w16cid:durableId="330302178">
    <w:abstractNumId w:val="24"/>
  </w:num>
  <w:num w:numId="10" w16cid:durableId="880636000">
    <w:abstractNumId w:val="17"/>
  </w:num>
  <w:num w:numId="11" w16cid:durableId="1937399498">
    <w:abstractNumId w:val="30"/>
  </w:num>
  <w:num w:numId="12" w16cid:durableId="1654944104">
    <w:abstractNumId w:val="26"/>
  </w:num>
  <w:num w:numId="13" w16cid:durableId="305399647">
    <w:abstractNumId w:val="13"/>
  </w:num>
  <w:num w:numId="14" w16cid:durableId="12888492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3784597">
    <w:abstractNumId w:val="2"/>
  </w:num>
  <w:num w:numId="16" w16cid:durableId="1583178827">
    <w:abstractNumId w:val="29"/>
  </w:num>
  <w:num w:numId="17" w16cid:durableId="548879411">
    <w:abstractNumId w:val="20"/>
  </w:num>
  <w:num w:numId="18" w16cid:durableId="1600481401">
    <w:abstractNumId w:val="5"/>
  </w:num>
  <w:num w:numId="19" w16cid:durableId="1329558111">
    <w:abstractNumId w:val="31"/>
  </w:num>
  <w:num w:numId="20" w16cid:durableId="471017847">
    <w:abstractNumId w:val="28"/>
  </w:num>
  <w:num w:numId="21" w16cid:durableId="36856284">
    <w:abstractNumId w:val="22"/>
  </w:num>
  <w:num w:numId="22" w16cid:durableId="197856690">
    <w:abstractNumId w:val="8"/>
  </w:num>
  <w:num w:numId="23" w16cid:durableId="1760253297">
    <w:abstractNumId w:val="21"/>
  </w:num>
  <w:num w:numId="24" w16cid:durableId="1467120795">
    <w:abstractNumId w:val="23"/>
  </w:num>
  <w:num w:numId="25" w16cid:durableId="1960987589">
    <w:abstractNumId w:val="11"/>
  </w:num>
  <w:num w:numId="26" w16cid:durableId="368919820">
    <w:abstractNumId w:val="3"/>
  </w:num>
  <w:num w:numId="27" w16cid:durableId="1672290422">
    <w:abstractNumId w:val="9"/>
  </w:num>
  <w:num w:numId="28" w16cid:durableId="1692141524">
    <w:abstractNumId w:val="34"/>
  </w:num>
  <w:num w:numId="29" w16cid:durableId="1876891515">
    <w:abstractNumId w:val="19"/>
  </w:num>
  <w:num w:numId="30" w16cid:durableId="1272472467">
    <w:abstractNumId w:val="15"/>
  </w:num>
  <w:num w:numId="31" w16cid:durableId="382367122">
    <w:abstractNumId w:val="12"/>
  </w:num>
  <w:num w:numId="32" w16cid:durableId="671563038">
    <w:abstractNumId w:val="16"/>
  </w:num>
  <w:num w:numId="33" w16cid:durableId="1731461218">
    <w:abstractNumId w:val="0"/>
  </w:num>
  <w:num w:numId="34" w16cid:durableId="309870125">
    <w:abstractNumId w:val="1"/>
  </w:num>
  <w:num w:numId="35" w16cid:durableId="1621647553">
    <w:abstractNumId w:val="25"/>
  </w:num>
  <w:num w:numId="36" w16cid:durableId="347175778">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242"/>
    <w:rsid w:val="00003541"/>
    <w:rsid w:val="00014BF1"/>
    <w:rsid w:val="00021152"/>
    <w:rsid w:val="00021321"/>
    <w:rsid w:val="00021CEB"/>
    <w:rsid w:val="000225ED"/>
    <w:rsid w:val="000228C6"/>
    <w:rsid w:val="000263DA"/>
    <w:rsid w:val="000264CC"/>
    <w:rsid w:val="00027982"/>
    <w:rsid w:val="00030B39"/>
    <w:rsid w:val="000321A0"/>
    <w:rsid w:val="00032242"/>
    <w:rsid w:val="00034107"/>
    <w:rsid w:val="000443F5"/>
    <w:rsid w:val="0005578E"/>
    <w:rsid w:val="00055A0B"/>
    <w:rsid w:val="00057C84"/>
    <w:rsid w:val="000625AB"/>
    <w:rsid w:val="000629A3"/>
    <w:rsid w:val="00062BD2"/>
    <w:rsid w:val="00065142"/>
    <w:rsid w:val="00066312"/>
    <w:rsid w:val="000677FA"/>
    <w:rsid w:val="0007053A"/>
    <w:rsid w:val="00074738"/>
    <w:rsid w:val="00075100"/>
    <w:rsid w:val="00075431"/>
    <w:rsid w:val="00076AAD"/>
    <w:rsid w:val="00076AC3"/>
    <w:rsid w:val="00076FFE"/>
    <w:rsid w:val="00080FB6"/>
    <w:rsid w:val="00084CC0"/>
    <w:rsid w:val="000851A7"/>
    <w:rsid w:val="00087507"/>
    <w:rsid w:val="00087F6C"/>
    <w:rsid w:val="00097767"/>
    <w:rsid w:val="000A1625"/>
    <w:rsid w:val="000A1E09"/>
    <w:rsid w:val="000A41A3"/>
    <w:rsid w:val="000A47D9"/>
    <w:rsid w:val="000B3954"/>
    <w:rsid w:val="000B47F1"/>
    <w:rsid w:val="000B63CF"/>
    <w:rsid w:val="000B6F70"/>
    <w:rsid w:val="000C45BC"/>
    <w:rsid w:val="000C51C2"/>
    <w:rsid w:val="000C71D6"/>
    <w:rsid w:val="000C7253"/>
    <w:rsid w:val="000D064A"/>
    <w:rsid w:val="000D40FA"/>
    <w:rsid w:val="000D4545"/>
    <w:rsid w:val="000D569E"/>
    <w:rsid w:val="000E096B"/>
    <w:rsid w:val="000E0B63"/>
    <w:rsid w:val="000E2EDA"/>
    <w:rsid w:val="000E3DE5"/>
    <w:rsid w:val="000E438D"/>
    <w:rsid w:val="000E5D62"/>
    <w:rsid w:val="000E657B"/>
    <w:rsid w:val="000E6A06"/>
    <w:rsid w:val="000E6C15"/>
    <w:rsid w:val="000F07F8"/>
    <w:rsid w:val="000F45BE"/>
    <w:rsid w:val="000F5ABB"/>
    <w:rsid w:val="001009E8"/>
    <w:rsid w:val="001107CF"/>
    <w:rsid w:val="00110D1D"/>
    <w:rsid w:val="00112CCF"/>
    <w:rsid w:val="00122583"/>
    <w:rsid w:val="001245C0"/>
    <w:rsid w:val="00125AE2"/>
    <w:rsid w:val="00142429"/>
    <w:rsid w:val="00147D06"/>
    <w:rsid w:val="0015144F"/>
    <w:rsid w:val="00153793"/>
    <w:rsid w:val="00155CE8"/>
    <w:rsid w:val="00162CEB"/>
    <w:rsid w:val="00163B2D"/>
    <w:rsid w:val="00177300"/>
    <w:rsid w:val="00177AAE"/>
    <w:rsid w:val="0018086C"/>
    <w:rsid w:val="00182C88"/>
    <w:rsid w:val="001861C3"/>
    <w:rsid w:val="001904D8"/>
    <w:rsid w:val="00190CF3"/>
    <w:rsid w:val="001922E4"/>
    <w:rsid w:val="0019354F"/>
    <w:rsid w:val="001954CD"/>
    <w:rsid w:val="001A75BE"/>
    <w:rsid w:val="001B0FE4"/>
    <w:rsid w:val="001B5B30"/>
    <w:rsid w:val="001C1A15"/>
    <w:rsid w:val="001C2D7D"/>
    <w:rsid w:val="001C4694"/>
    <w:rsid w:val="001C5CA9"/>
    <w:rsid w:val="001D0242"/>
    <w:rsid w:val="001D61AA"/>
    <w:rsid w:val="001D660A"/>
    <w:rsid w:val="001E27B0"/>
    <w:rsid w:val="001E6E85"/>
    <w:rsid w:val="001F2B91"/>
    <w:rsid w:val="001F4A2E"/>
    <w:rsid w:val="001F4A90"/>
    <w:rsid w:val="002017F7"/>
    <w:rsid w:val="0020318B"/>
    <w:rsid w:val="00203B78"/>
    <w:rsid w:val="002043EE"/>
    <w:rsid w:val="00204705"/>
    <w:rsid w:val="002146E5"/>
    <w:rsid w:val="00215170"/>
    <w:rsid w:val="00215719"/>
    <w:rsid w:val="00217F35"/>
    <w:rsid w:val="002209C7"/>
    <w:rsid w:val="002212A6"/>
    <w:rsid w:val="00233ECF"/>
    <w:rsid w:val="00235CEA"/>
    <w:rsid w:val="00240C31"/>
    <w:rsid w:val="00245AEF"/>
    <w:rsid w:val="00246791"/>
    <w:rsid w:val="00260919"/>
    <w:rsid w:val="00262D2B"/>
    <w:rsid w:val="002640AE"/>
    <w:rsid w:val="00265549"/>
    <w:rsid w:val="00272943"/>
    <w:rsid w:val="00282E33"/>
    <w:rsid w:val="00284343"/>
    <w:rsid w:val="002862B1"/>
    <w:rsid w:val="00292FEF"/>
    <w:rsid w:val="002A0801"/>
    <w:rsid w:val="002A36C0"/>
    <w:rsid w:val="002A464A"/>
    <w:rsid w:val="002B1656"/>
    <w:rsid w:val="002B2D21"/>
    <w:rsid w:val="002B60EE"/>
    <w:rsid w:val="002C387E"/>
    <w:rsid w:val="002C591C"/>
    <w:rsid w:val="002C6FAE"/>
    <w:rsid w:val="002D2C9D"/>
    <w:rsid w:val="002D4F12"/>
    <w:rsid w:val="002D5B8D"/>
    <w:rsid w:val="002E0F92"/>
    <w:rsid w:val="002E114E"/>
    <w:rsid w:val="002E44B3"/>
    <w:rsid w:val="002E63C8"/>
    <w:rsid w:val="002E7397"/>
    <w:rsid w:val="002E7914"/>
    <w:rsid w:val="002F178B"/>
    <w:rsid w:val="002F48F4"/>
    <w:rsid w:val="002F77D2"/>
    <w:rsid w:val="00300CC1"/>
    <w:rsid w:val="00304215"/>
    <w:rsid w:val="0030489B"/>
    <w:rsid w:val="00305623"/>
    <w:rsid w:val="003058D0"/>
    <w:rsid w:val="00305E35"/>
    <w:rsid w:val="00307E40"/>
    <w:rsid w:val="0031012F"/>
    <w:rsid w:val="00310453"/>
    <w:rsid w:val="00311426"/>
    <w:rsid w:val="00314A74"/>
    <w:rsid w:val="003179F6"/>
    <w:rsid w:val="0032036A"/>
    <w:rsid w:val="00325C0B"/>
    <w:rsid w:val="0033029B"/>
    <w:rsid w:val="0033309B"/>
    <w:rsid w:val="003332C0"/>
    <w:rsid w:val="00333E92"/>
    <w:rsid w:val="00335789"/>
    <w:rsid w:val="003359AC"/>
    <w:rsid w:val="00335D40"/>
    <w:rsid w:val="00335EA4"/>
    <w:rsid w:val="00337F38"/>
    <w:rsid w:val="003401B4"/>
    <w:rsid w:val="00340F1A"/>
    <w:rsid w:val="003423AA"/>
    <w:rsid w:val="00342556"/>
    <w:rsid w:val="0034579F"/>
    <w:rsid w:val="00345B2F"/>
    <w:rsid w:val="00355CE8"/>
    <w:rsid w:val="00357A27"/>
    <w:rsid w:val="00362AAE"/>
    <w:rsid w:val="00363C48"/>
    <w:rsid w:val="00370E89"/>
    <w:rsid w:val="00370F77"/>
    <w:rsid w:val="00371C18"/>
    <w:rsid w:val="00371EA3"/>
    <w:rsid w:val="00374EB5"/>
    <w:rsid w:val="0038003D"/>
    <w:rsid w:val="00380AE6"/>
    <w:rsid w:val="003828F2"/>
    <w:rsid w:val="003829F6"/>
    <w:rsid w:val="003860F8"/>
    <w:rsid w:val="00390BB6"/>
    <w:rsid w:val="003912C9"/>
    <w:rsid w:val="003928EB"/>
    <w:rsid w:val="00395CE3"/>
    <w:rsid w:val="003A03A8"/>
    <w:rsid w:val="003A19F1"/>
    <w:rsid w:val="003A2655"/>
    <w:rsid w:val="003B0F76"/>
    <w:rsid w:val="003B123B"/>
    <w:rsid w:val="003B15F3"/>
    <w:rsid w:val="003B4247"/>
    <w:rsid w:val="003B6AA1"/>
    <w:rsid w:val="003D22CC"/>
    <w:rsid w:val="003D275E"/>
    <w:rsid w:val="003D34C9"/>
    <w:rsid w:val="003D5D91"/>
    <w:rsid w:val="003E06D9"/>
    <w:rsid w:val="003E2E77"/>
    <w:rsid w:val="003E4A6C"/>
    <w:rsid w:val="003E5FE0"/>
    <w:rsid w:val="003E6AE6"/>
    <w:rsid w:val="003E6EE0"/>
    <w:rsid w:val="003E7378"/>
    <w:rsid w:val="003F02FE"/>
    <w:rsid w:val="003F3840"/>
    <w:rsid w:val="00400C1E"/>
    <w:rsid w:val="00402F94"/>
    <w:rsid w:val="004037E7"/>
    <w:rsid w:val="004064F9"/>
    <w:rsid w:val="00406E3E"/>
    <w:rsid w:val="00407C7D"/>
    <w:rsid w:val="00411FAD"/>
    <w:rsid w:val="00417F29"/>
    <w:rsid w:val="00423420"/>
    <w:rsid w:val="0042675E"/>
    <w:rsid w:val="0042719A"/>
    <w:rsid w:val="00433527"/>
    <w:rsid w:val="00434691"/>
    <w:rsid w:val="00435DBB"/>
    <w:rsid w:val="00441C3D"/>
    <w:rsid w:val="00443CD7"/>
    <w:rsid w:val="00455DCD"/>
    <w:rsid w:val="00457481"/>
    <w:rsid w:val="00461578"/>
    <w:rsid w:val="00461E74"/>
    <w:rsid w:val="00465B32"/>
    <w:rsid w:val="00471F6A"/>
    <w:rsid w:val="00472664"/>
    <w:rsid w:val="004738BC"/>
    <w:rsid w:val="00484769"/>
    <w:rsid w:val="004861DF"/>
    <w:rsid w:val="004862CA"/>
    <w:rsid w:val="004934BF"/>
    <w:rsid w:val="00494CB6"/>
    <w:rsid w:val="004A4DDE"/>
    <w:rsid w:val="004B08F3"/>
    <w:rsid w:val="004B15FC"/>
    <w:rsid w:val="004B24ED"/>
    <w:rsid w:val="004B3452"/>
    <w:rsid w:val="004B5833"/>
    <w:rsid w:val="004C0B52"/>
    <w:rsid w:val="004C2DBB"/>
    <w:rsid w:val="004C4FD5"/>
    <w:rsid w:val="004D2B94"/>
    <w:rsid w:val="004D465D"/>
    <w:rsid w:val="004D7121"/>
    <w:rsid w:val="004F0AA1"/>
    <w:rsid w:val="004F0C49"/>
    <w:rsid w:val="004F3DF5"/>
    <w:rsid w:val="004F4E86"/>
    <w:rsid w:val="004F54D1"/>
    <w:rsid w:val="004F6279"/>
    <w:rsid w:val="00500088"/>
    <w:rsid w:val="0050197B"/>
    <w:rsid w:val="00501C8C"/>
    <w:rsid w:val="005038B3"/>
    <w:rsid w:val="00505C45"/>
    <w:rsid w:val="00506CAB"/>
    <w:rsid w:val="00507996"/>
    <w:rsid w:val="00515E2F"/>
    <w:rsid w:val="00516BBF"/>
    <w:rsid w:val="00522CC7"/>
    <w:rsid w:val="00523A32"/>
    <w:rsid w:val="00526A8E"/>
    <w:rsid w:val="00531F8D"/>
    <w:rsid w:val="00533E77"/>
    <w:rsid w:val="00541AC9"/>
    <w:rsid w:val="00543008"/>
    <w:rsid w:val="005438E6"/>
    <w:rsid w:val="005479D3"/>
    <w:rsid w:val="005527E8"/>
    <w:rsid w:val="00557C3C"/>
    <w:rsid w:val="00561DDD"/>
    <w:rsid w:val="005636F4"/>
    <w:rsid w:val="00566131"/>
    <w:rsid w:val="00576FCE"/>
    <w:rsid w:val="00580221"/>
    <w:rsid w:val="00582B5C"/>
    <w:rsid w:val="00590326"/>
    <w:rsid w:val="00591ABA"/>
    <w:rsid w:val="0059297E"/>
    <w:rsid w:val="005A08E6"/>
    <w:rsid w:val="005A1EF0"/>
    <w:rsid w:val="005A4BD5"/>
    <w:rsid w:val="005B0E8D"/>
    <w:rsid w:val="005B2F31"/>
    <w:rsid w:val="005B3552"/>
    <w:rsid w:val="005B458C"/>
    <w:rsid w:val="005C06F0"/>
    <w:rsid w:val="005D2035"/>
    <w:rsid w:val="005D6383"/>
    <w:rsid w:val="005E0BB9"/>
    <w:rsid w:val="005E4574"/>
    <w:rsid w:val="005E5785"/>
    <w:rsid w:val="005F1E9B"/>
    <w:rsid w:val="005F273B"/>
    <w:rsid w:val="005F5ED2"/>
    <w:rsid w:val="005F6E30"/>
    <w:rsid w:val="006028AE"/>
    <w:rsid w:val="00606ED1"/>
    <w:rsid w:val="00610F62"/>
    <w:rsid w:val="0061308E"/>
    <w:rsid w:val="00615AB4"/>
    <w:rsid w:val="006163C2"/>
    <w:rsid w:val="006210F5"/>
    <w:rsid w:val="00630043"/>
    <w:rsid w:val="006300F3"/>
    <w:rsid w:val="00633713"/>
    <w:rsid w:val="00633892"/>
    <w:rsid w:val="00637695"/>
    <w:rsid w:val="006511E4"/>
    <w:rsid w:val="00651CA0"/>
    <w:rsid w:val="0065356F"/>
    <w:rsid w:val="006657B2"/>
    <w:rsid w:val="00666218"/>
    <w:rsid w:val="00673303"/>
    <w:rsid w:val="006756A2"/>
    <w:rsid w:val="00677397"/>
    <w:rsid w:val="0068725A"/>
    <w:rsid w:val="0069055A"/>
    <w:rsid w:val="0069198D"/>
    <w:rsid w:val="00693396"/>
    <w:rsid w:val="006952A9"/>
    <w:rsid w:val="0069768B"/>
    <w:rsid w:val="00697BF7"/>
    <w:rsid w:val="00697F2D"/>
    <w:rsid w:val="006A12DC"/>
    <w:rsid w:val="006A30E6"/>
    <w:rsid w:val="006A4DCE"/>
    <w:rsid w:val="006B0AB1"/>
    <w:rsid w:val="006B146F"/>
    <w:rsid w:val="006B5E10"/>
    <w:rsid w:val="006B73F1"/>
    <w:rsid w:val="006B7B62"/>
    <w:rsid w:val="006C19BC"/>
    <w:rsid w:val="006D41B6"/>
    <w:rsid w:val="006D51B2"/>
    <w:rsid w:val="006E04B2"/>
    <w:rsid w:val="006E1BD9"/>
    <w:rsid w:val="006E4C23"/>
    <w:rsid w:val="006E69B6"/>
    <w:rsid w:val="006E6F26"/>
    <w:rsid w:val="006F35F2"/>
    <w:rsid w:val="006F39DE"/>
    <w:rsid w:val="006F6ED3"/>
    <w:rsid w:val="006F6FC3"/>
    <w:rsid w:val="007009D7"/>
    <w:rsid w:val="00703C43"/>
    <w:rsid w:val="00711391"/>
    <w:rsid w:val="00717F6F"/>
    <w:rsid w:val="00722C61"/>
    <w:rsid w:val="00725539"/>
    <w:rsid w:val="00726352"/>
    <w:rsid w:val="00730915"/>
    <w:rsid w:val="00730A2E"/>
    <w:rsid w:val="007402C3"/>
    <w:rsid w:val="00740535"/>
    <w:rsid w:val="00740887"/>
    <w:rsid w:val="00740D13"/>
    <w:rsid w:val="00741093"/>
    <w:rsid w:val="00742C83"/>
    <w:rsid w:val="00747882"/>
    <w:rsid w:val="007479DC"/>
    <w:rsid w:val="007529D9"/>
    <w:rsid w:val="00761137"/>
    <w:rsid w:val="00764881"/>
    <w:rsid w:val="007650F6"/>
    <w:rsid w:val="00765D7E"/>
    <w:rsid w:val="007671D1"/>
    <w:rsid w:val="00775AA6"/>
    <w:rsid w:val="0077712D"/>
    <w:rsid w:val="007836CC"/>
    <w:rsid w:val="00793D18"/>
    <w:rsid w:val="007A2B6A"/>
    <w:rsid w:val="007A5387"/>
    <w:rsid w:val="007A603E"/>
    <w:rsid w:val="007A62FC"/>
    <w:rsid w:val="007B1646"/>
    <w:rsid w:val="007B1BED"/>
    <w:rsid w:val="007B3176"/>
    <w:rsid w:val="007B6C1B"/>
    <w:rsid w:val="007C156C"/>
    <w:rsid w:val="007C26F3"/>
    <w:rsid w:val="007C3FBD"/>
    <w:rsid w:val="007C7FE5"/>
    <w:rsid w:val="007D294A"/>
    <w:rsid w:val="007D457E"/>
    <w:rsid w:val="007D4FDE"/>
    <w:rsid w:val="007D60E9"/>
    <w:rsid w:val="007E0EB6"/>
    <w:rsid w:val="007E21E5"/>
    <w:rsid w:val="007E576A"/>
    <w:rsid w:val="007E5D48"/>
    <w:rsid w:val="007E6523"/>
    <w:rsid w:val="007F0BAC"/>
    <w:rsid w:val="007F2A78"/>
    <w:rsid w:val="007F2D6E"/>
    <w:rsid w:val="007F2E11"/>
    <w:rsid w:val="007F7661"/>
    <w:rsid w:val="007F7F19"/>
    <w:rsid w:val="00805B94"/>
    <w:rsid w:val="00813713"/>
    <w:rsid w:val="00815CFF"/>
    <w:rsid w:val="0081745C"/>
    <w:rsid w:val="00821202"/>
    <w:rsid w:val="00823382"/>
    <w:rsid w:val="00826303"/>
    <w:rsid w:val="00832C85"/>
    <w:rsid w:val="00837422"/>
    <w:rsid w:val="008375AA"/>
    <w:rsid w:val="00841215"/>
    <w:rsid w:val="00842CEE"/>
    <w:rsid w:val="00861F7B"/>
    <w:rsid w:val="00864ECD"/>
    <w:rsid w:val="00866988"/>
    <w:rsid w:val="00871533"/>
    <w:rsid w:val="00871B75"/>
    <w:rsid w:val="008742EF"/>
    <w:rsid w:val="0087596B"/>
    <w:rsid w:val="0087718B"/>
    <w:rsid w:val="0088140A"/>
    <w:rsid w:val="0088463C"/>
    <w:rsid w:val="00885237"/>
    <w:rsid w:val="00886B69"/>
    <w:rsid w:val="00890814"/>
    <w:rsid w:val="008936E9"/>
    <w:rsid w:val="008A0CBA"/>
    <w:rsid w:val="008A1FD0"/>
    <w:rsid w:val="008A7188"/>
    <w:rsid w:val="008B0384"/>
    <w:rsid w:val="008B12BF"/>
    <w:rsid w:val="008B1C70"/>
    <w:rsid w:val="008B1E06"/>
    <w:rsid w:val="008B7F8B"/>
    <w:rsid w:val="008C0C93"/>
    <w:rsid w:val="008C15C2"/>
    <w:rsid w:val="008C4892"/>
    <w:rsid w:val="008C66A7"/>
    <w:rsid w:val="008C787F"/>
    <w:rsid w:val="008D1E7D"/>
    <w:rsid w:val="008D4F9B"/>
    <w:rsid w:val="008D5FB1"/>
    <w:rsid w:val="008D6361"/>
    <w:rsid w:val="008D6754"/>
    <w:rsid w:val="008E2A2B"/>
    <w:rsid w:val="008E408C"/>
    <w:rsid w:val="008F684C"/>
    <w:rsid w:val="008F75A1"/>
    <w:rsid w:val="009062C8"/>
    <w:rsid w:val="00914A41"/>
    <w:rsid w:val="00921D0D"/>
    <w:rsid w:val="00922346"/>
    <w:rsid w:val="00923053"/>
    <w:rsid w:val="009350DF"/>
    <w:rsid w:val="00936639"/>
    <w:rsid w:val="00937AB1"/>
    <w:rsid w:val="00937BB1"/>
    <w:rsid w:val="009420E6"/>
    <w:rsid w:val="0094258B"/>
    <w:rsid w:val="009431A3"/>
    <w:rsid w:val="00946065"/>
    <w:rsid w:val="00946334"/>
    <w:rsid w:val="00953642"/>
    <w:rsid w:val="00953F66"/>
    <w:rsid w:val="00957E29"/>
    <w:rsid w:val="0096575B"/>
    <w:rsid w:val="00967905"/>
    <w:rsid w:val="00973B4F"/>
    <w:rsid w:val="00974704"/>
    <w:rsid w:val="00992D39"/>
    <w:rsid w:val="00993D5E"/>
    <w:rsid w:val="009A0746"/>
    <w:rsid w:val="009A1362"/>
    <w:rsid w:val="009A2C17"/>
    <w:rsid w:val="009A32F5"/>
    <w:rsid w:val="009A3341"/>
    <w:rsid w:val="009A55FB"/>
    <w:rsid w:val="009A6A24"/>
    <w:rsid w:val="009B2C7F"/>
    <w:rsid w:val="009B52F3"/>
    <w:rsid w:val="009B7597"/>
    <w:rsid w:val="009C0CAF"/>
    <w:rsid w:val="009C1326"/>
    <w:rsid w:val="009C3AE7"/>
    <w:rsid w:val="009C44E9"/>
    <w:rsid w:val="009C5167"/>
    <w:rsid w:val="009C63CA"/>
    <w:rsid w:val="009D7893"/>
    <w:rsid w:val="009E24BC"/>
    <w:rsid w:val="009E2EC5"/>
    <w:rsid w:val="009F1779"/>
    <w:rsid w:val="009F3067"/>
    <w:rsid w:val="009F49AA"/>
    <w:rsid w:val="009F4B08"/>
    <w:rsid w:val="009F58FE"/>
    <w:rsid w:val="009F789B"/>
    <w:rsid w:val="009F7C06"/>
    <w:rsid w:val="00A0058F"/>
    <w:rsid w:val="00A026F9"/>
    <w:rsid w:val="00A06852"/>
    <w:rsid w:val="00A10E6D"/>
    <w:rsid w:val="00A213D9"/>
    <w:rsid w:val="00A2271F"/>
    <w:rsid w:val="00A34E45"/>
    <w:rsid w:val="00A34ECC"/>
    <w:rsid w:val="00A35295"/>
    <w:rsid w:val="00A35CFF"/>
    <w:rsid w:val="00A377D9"/>
    <w:rsid w:val="00A37E8A"/>
    <w:rsid w:val="00A400CB"/>
    <w:rsid w:val="00A43723"/>
    <w:rsid w:val="00A444D7"/>
    <w:rsid w:val="00A45546"/>
    <w:rsid w:val="00A53ACF"/>
    <w:rsid w:val="00A54C55"/>
    <w:rsid w:val="00A552C4"/>
    <w:rsid w:val="00A5564D"/>
    <w:rsid w:val="00A61AD3"/>
    <w:rsid w:val="00A63089"/>
    <w:rsid w:val="00A639A6"/>
    <w:rsid w:val="00A63DF1"/>
    <w:rsid w:val="00A6577D"/>
    <w:rsid w:val="00A70F88"/>
    <w:rsid w:val="00A72A61"/>
    <w:rsid w:val="00A757C5"/>
    <w:rsid w:val="00A77049"/>
    <w:rsid w:val="00A80CE7"/>
    <w:rsid w:val="00A9026A"/>
    <w:rsid w:val="00A91C38"/>
    <w:rsid w:val="00A91F29"/>
    <w:rsid w:val="00A926D5"/>
    <w:rsid w:val="00A96ED2"/>
    <w:rsid w:val="00AA0F9D"/>
    <w:rsid w:val="00AA30EF"/>
    <w:rsid w:val="00AA6F93"/>
    <w:rsid w:val="00AA7EB5"/>
    <w:rsid w:val="00AB1504"/>
    <w:rsid w:val="00AB429A"/>
    <w:rsid w:val="00AB5177"/>
    <w:rsid w:val="00AC0054"/>
    <w:rsid w:val="00AC0391"/>
    <w:rsid w:val="00AC06AD"/>
    <w:rsid w:val="00AC6CCD"/>
    <w:rsid w:val="00AD0C70"/>
    <w:rsid w:val="00AD1C4B"/>
    <w:rsid w:val="00AD468B"/>
    <w:rsid w:val="00AE23C1"/>
    <w:rsid w:val="00AE55AA"/>
    <w:rsid w:val="00AE74A1"/>
    <w:rsid w:val="00AF0AA7"/>
    <w:rsid w:val="00AF24B0"/>
    <w:rsid w:val="00AF3565"/>
    <w:rsid w:val="00AF3716"/>
    <w:rsid w:val="00AF4B84"/>
    <w:rsid w:val="00AF5510"/>
    <w:rsid w:val="00AF6594"/>
    <w:rsid w:val="00B00C3F"/>
    <w:rsid w:val="00B03E8F"/>
    <w:rsid w:val="00B06CDF"/>
    <w:rsid w:val="00B1282B"/>
    <w:rsid w:val="00B15DD4"/>
    <w:rsid w:val="00B16DB9"/>
    <w:rsid w:val="00B238F4"/>
    <w:rsid w:val="00B24F29"/>
    <w:rsid w:val="00B275D4"/>
    <w:rsid w:val="00B30BA6"/>
    <w:rsid w:val="00B30BD2"/>
    <w:rsid w:val="00B336E7"/>
    <w:rsid w:val="00B35313"/>
    <w:rsid w:val="00B36041"/>
    <w:rsid w:val="00B371A1"/>
    <w:rsid w:val="00B415BE"/>
    <w:rsid w:val="00B41FA3"/>
    <w:rsid w:val="00B46D02"/>
    <w:rsid w:val="00B51EE1"/>
    <w:rsid w:val="00B57E40"/>
    <w:rsid w:val="00B6253A"/>
    <w:rsid w:val="00B65845"/>
    <w:rsid w:val="00B65974"/>
    <w:rsid w:val="00B70384"/>
    <w:rsid w:val="00B70DA7"/>
    <w:rsid w:val="00B766CA"/>
    <w:rsid w:val="00B80193"/>
    <w:rsid w:val="00B83CFB"/>
    <w:rsid w:val="00B8520E"/>
    <w:rsid w:val="00B908F1"/>
    <w:rsid w:val="00B90966"/>
    <w:rsid w:val="00B93DB6"/>
    <w:rsid w:val="00BA06CB"/>
    <w:rsid w:val="00BA0EC6"/>
    <w:rsid w:val="00BA66AD"/>
    <w:rsid w:val="00BA71DA"/>
    <w:rsid w:val="00BB30AB"/>
    <w:rsid w:val="00BB43F1"/>
    <w:rsid w:val="00BC0BFC"/>
    <w:rsid w:val="00BC6DB1"/>
    <w:rsid w:val="00BC77EC"/>
    <w:rsid w:val="00BC7EEA"/>
    <w:rsid w:val="00BD4867"/>
    <w:rsid w:val="00BD667B"/>
    <w:rsid w:val="00BD73A6"/>
    <w:rsid w:val="00BD77C7"/>
    <w:rsid w:val="00BD78E9"/>
    <w:rsid w:val="00BD7C4C"/>
    <w:rsid w:val="00BE07E9"/>
    <w:rsid w:val="00BE28F8"/>
    <w:rsid w:val="00BE7679"/>
    <w:rsid w:val="00BF124A"/>
    <w:rsid w:val="00BF1FF0"/>
    <w:rsid w:val="00BF2970"/>
    <w:rsid w:val="00BF2ADB"/>
    <w:rsid w:val="00BF2D3D"/>
    <w:rsid w:val="00BF3367"/>
    <w:rsid w:val="00C0038C"/>
    <w:rsid w:val="00C1261E"/>
    <w:rsid w:val="00C13130"/>
    <w:rsid w:val="00C14655"/>
    <w:rsid w:val="00C14D29"/>
    <w:rsid w:val="00C1503B"/>
    <w:rsid w:val="00C1568B"/>
    <w:rsid w:val="00C1745C"/>
    <w:rsid w:val="00C1797D"/>
    <w:rsid w:val="00C20491"/>
    <w:rsid w:val="00C21741"/>
    <w:rsid w:val="00C303C3"/>
    <w:rsid w:val="00C31B26"/>
    <w:rsid w:val="00C36F52"/>
    <w:rsid w:val="00C37845"/>
    <w:rsid w:val="00C41208"/>
    <w:rsid w:val="00C43845"/>
    <w:rsid w:val="00C679EC"/>
    <w:rsid w:val="00C67A12"/>
    <w:rsid w:val="00C70468"/>
    <w:rsid w:val="00C71304"/>
    <w:rsid w:val="00C7168F"/>
    <w:rsid w:val="00C72742"/>
    <w:rsid w:val="00C72DF0"/>
    <w:rsid w:val="00C738D3"/>
    <w:rsid w:val="00C773EC"/>
    <w:rsid w:val="00C8053B"/>
    <w:rsid w:val="00C80952"/>
    <w:rsid w:val="00C84044"/>
    <w:rsid w:val="00C84C4E"/>
    <w:rsid w:val="00C8524F"/>
    <w:rsid w:val="00C8682B"/>
    <w:rsid w:val="00C90273"/>
    <w:rsid w:val="00C90E76"/>
    <w:rsid w:val="00C91786"/>
    <w:rsid w:val="00C92DF6"/>
    <w:rsid w:val="00C95306"/>
    <w:rsid w:val="00CA29BE"/>
    <w:rsid w:val="00CA4194"/>
    <w:rsid w:val="00CA68CC"/>
    <w:rsid w:val="00CB078A"/>
    <w:rsid w:val="00CB3446"/>
    <w:rsid w:val="00CB60FE"/>
    <w:rsid w:val="00CC3BBA"/>
    <w:rsid w:val="00CC480B"/>
    <w:rsid w:val="00CC4C51"/>
    <w:rsid w:val="00CC66FD"/>
    <w:rsid w:val="00CC7522"/>
    <w:rsid w:val="00CD0BA8"/>
    <w:rsid w:val="00CD2623"/>
    <w:rsid w:val="00CD6FC0"/>
    <w:rsid w:val="00CE455B"/>
    <w:rsid w:val="00CF0237"/>
    <w:rsid w:val="00CF02A0"/>
    <w:rsid w:val="00CF0D0C"/>
    <w:rsid w:val="00CF5A2F"/>
    <w:rsid w:val="00D1076B"/>
    <w:rsid w:val="00D12703"/>
    <w:rsid w:val="00D15C06"/>
    <w:rsid w:val="00D26469"/>
    <w:rsid w:val="00D265E5"/>
    <w:rsid w:val="00D27AC5"/>
    <w:rsid w:val="00D3424D"/>
    <w:rsid w:val="00D35311"/>
    <w:rsid w:val="00D358B8"/>
    <w:rsid w:val="00D420AE"/>
    <w:rsid w:val="00D50179"/>
    <w:rsid w:val="00D50B60"/>
    <w:rsid w:val="00D52B16"/>
    <w:rsid w:val="00D53BD6"/>
    <w:rsid w:val="00D74045"/>
    <w:rsid w:val="00D74967"/>
    <w:rsid w:val="00D74A8A"/>
    <w:rsid w:val="00D763BA"/>
    <w:rsid w:val="00D8445B"/>
    <w:rsid w:val="00D8641C"/>
    <w:rsid w:val="00D91026"/>
    <w:rsid w:val="00D9227F"/>
    <w:rsid w:val="00D94E79"/>
    <w:rsid w:val="00DA0BBE"/>
    <w:rsid w:val="00DA25FE"/>
    <w:rsid w:val="00DA336C"/>
    <w:rsid w:val="00DB76EE"/>
    <w:rsid w:val="00DC2AC4"/>
    <w:rsid w:val="00DC486E"/>
    <w:rsid w:val="00DC739E"/>
    <w:rsid w:val="00DC73F4"/>
    <w:rsid w:val="00DD3E3D"/>
    <w:rsid w:val="00DD527D"/>
    <w:rsid w:val="00DD6F7E"/>
    <w:rsid w:val="00DD7D27"/>
    <w:rsid w:val="00DE6C5F"/>
    <w:rsid w:val="00DE7816"/>
    <w:rsid w:val="00DF493E"/>
    <w:rsid w:val="00DF4CC3"/>
    <w:rsid w:val="00DF4F58"/>
    <w:rsid w:val="00DF53EB"/>
    <w:rsid w:val="00DF5C6B"/>
    <w:rsid w:val="00E06331"/>
    <w:rsid w:val="00E10C9E"/>
    <w:rsid w:val="00E113EC"/>
    <w:rsid w:val="00E1424D"/>
    <w:rsid w:val="00E21186"/>
    <w:rsid w:val="00E22AAB"/>
    <w:rsid w:val="00E23DF6"/>
    <w:rsid w:val="00E27975"/>
    <w:rsid w:val="00E3100E"/>
    <w:rsid w:val="00E32389"/>
    <w:rsid w:val="00E337A4"/>
    <w:rsid w:val="00E3482E"/>
    <w:rsid w:val="00E37133"/>
    <w:rsid w:val="00E401A8"/>
    <w:rsid w:val="00E432CB"/>
    <w:rsid w:val="00E45C99"/>
    <w:rsid w:val="00E50425"/>
    <w:rsid w:val="00E50C9F"/>
    <w:rsid w:val="00E50E3B"/>
    <w:rsid w:val="00E5308E"/>
    <w:rsid w:val="00E5578B"/>
    <w:rsid w:val="00E579BE"/>
    <w:rsid w:val="00E676AB"/>
    <w:rsid w:val="00E67869"/>
    <w:rsid w:val="00E738D9"/>
    <w:rsid w:val="00E80E17"/>
    <w:rsid w:val="00E82A51"/>
    <w:rsid w:val="00E876CB"/>
    <w:rsid w:val="00E90A55"/>
    <w:rsid w:val="00E917DE"/>
    <w:rsid w:val="00E91DC7"/>
    <w:rsid w:val="00E926B9"/>
    <w:rsid w:val="00E942DE"/>
    <w:rsid w:val="00E97127"/>
    <w:rsid w:val="00E97241"/>
    <w:rsid w:val="00EB0DA2"/>
    <w:rsid w:val="00EB36D5"/>
    <w:rsid w:val="00EC77A0"/>
    <w:rsid w:val="00ED2405"/>
    <w:rsid w:val="00ED4580"/>
    <w:rsid w:val="00ED75E9"/>
    <w:rsid w:val="00ED7AC3"/>
    <w:rsid w:val="00EE1E63"/>
    <w:rsid w:val="00EE6B11"/>
    <w:rsid w:val="00EF4CF7"/>
    <w:rsid w:val="00EF5FA7"/>
    <w:rsid w:val="00EF7120"/>
    <w:rsid w:val="00F071DC"/>
    <w:rsid w:val="00F176E3"/>
    <w:rsid w:val="00F200DD"/>
    <w:rsid w:val="00F209A5"/>
    <w:rsid w:val="00F33F23"/>
    <w:rsid w:val="00F34EEC"/>
    <w:rsid w:val="00F434C8"/>
    <w:rsid w:val="00F44F7A"/>
    <w:rsid w:val="00F505B5"/>
    <w:rsid w:val="00F510AD"/>
    <w:rsid w:val="00F55362"/>
    <w:rsid w:val="00F56C1F"/>
    <w:rsid w:val="00F57F5F"/>
    <w:rsid w:val="00F64B36"/>
    <w:rsid w:val="00F66B5A"/>
    <w:rsid w:val="00F66C17"/>
    <w:rsid w:val="00F70358"/>
    <w:rsid w:val="00F70987"/>
    <w:rsid w:val="00F71E34"/>
    <w:rsid w:val="00F72388"/>
    <w:rsid w:val="00F81951"/>
    <w:rsid w:val="00F87CCA"/>
    <w:rsid w:val="00FA38C1"/>
    <w:rsid w:val="00FA6C5E"/>
    <w:rsid w:val="00FB0009"/>
    <w:rsid w:val="00FB0C61"/>
    <w:rsid w:val="00FC25D6"/>
    <w:rsid w:val="00FC51ED"/>
    <w:rsid w:val="00FC6D68"/>
    <w:rsid w:val="00FD1715"/>
    <w:rsid w:val="00FD5556"/>
    <w:rsid w:val="00FE0D38"/>
    <w:rsid w:val="00FE188A"/>
    <w:rsid w:val="00FE6778"/>
    <w:rsid w:val="00FF55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49AA4"/>
  <w15:chartTrackingRefBased/>
  <w15:docId w15:val="{866A7422-7D56-4ECF-AB64-D6757617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66988"/>
  </w:style>
  <w:style w:type="paragraph" w:styleId="Cmsor1">
    <w:name w:val="heading 1"/>
    <w:basedOn w:val="Norml"/>
    <w:next w:val="Norml"/>
    <w:link w:val="Cmsor1Char"/>
    <w:uiPriority w:val="9"/>
    <w:qFormat/>
    <w:rsid w:val="00A455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next w:val="Norml"/>
    <w:link w:val="Cmsor2Char"/>
    <w:uiPriority w:val="9"/>
    <w:unhideWhenUsed/>
    <w:qFormat/>
    <w:pPr>
      <w:keepNext/>
      <w:keepLines/>
      <w:spacing w:after="0"/>
      <w:ind w:left="370" w:hanging="10"/>
      <w:jc w:val="both"/>
      <w:outlineLvl w:val="1"/>
    </w:pPr>
    <w:rPr>
      <w:rFonts w:ascii="Calibri" w:eastAsia="Calibri" w:hAnsi="Calibri" w:cs="Calibri"/>
      <w:b/>
      <w:color w:val="00000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Számozott lista 1,Eszeri felsorolás,List Paragraph à moi,lista_2,Bullet_1,Színes lista – 1. jelölőszín1,Listaszerű bekezdés3,Bullet List,FooterText,numbered,Paragraphe de liste1,Bulletr List Paragraph,列出段落,列出段落1,List Paragraph"/>
    <w:basedOn w:val="Norml"/>
    <w:link w:val="ListaszerbekezdsChar"/>
    <w:uiPriority w:val="34"/>
    <w:qFormat/>
    <w:rsid w:val="001D0242"/>
    <w:pPr>
      <w:ind w:left="720"/>
      <w:contextualSpacing/>
    </w:pPr>
  </w:style>
  <w:style w:type="character" w:styleId="Jegyzethivatkozs">
    <w:name w:val="annotation reference"/>
    <w:basedOn w:val="Bekezdsalapbettpusa"/>
    <w:uiPriority w:val="99"/>
    <w:semiHidden/>
    <w:unhideWhenUsed/>
    <w:rsid w:val="00A35295"/>
    <w:rPr>
      <w:sz w:val="16"/>
      <w:szCs w:val="16"/>
    </w:rPr>
  </w:style>
  <w:style w:type="paragraph" w:styleId="Jegyzetszveg">
    <w:name w:val="annotation text"/>
    <w:basedOn w:val="Norml"/>
    <w:link w:val="JegyzetszvegChar"/>
    <w:uiPriority w:val="99"/>
    <w:unhideWhenUsed/>
    <w:rsid w:val="00A35295"/>
    <w:pPr>
      <w:spacing w:line="240" w:lineRule="auto"/>
    </w:pPr>
    <w:rPr>
      <w:sz w:val="20"/>
      <w:szCs w:val="20"/>
    </w:rPr>
  </w:style>
  <w:style w:type="character" w:customStyle="1" w:styleId="JegyzetszvegChar">
    <w:name w:val="Jegyzetszöveg Char"/>
    <w:basedOn w:val="Bekezdsalapbettpusa"/>
    <w:link w:val="Jegyzetszveg"/>
    <w:uiPriority w:val="99"/>
    <w:rsid w:val="00A35295"/>
    <w:rPr>
      <w:sz w:val="20"/>
      <w:szCs w:val="20"/>
    </w:rPr>
  </w:style>
  <w:style w:type="paragraph" w:styleId="Megjegyzstrgya">
    <w:name w:val="annotation subject"/>
    <w:basedOn w:val="Jegyzetszveg"/>
    <w:next w:val="Jegyzetszveg"/>
    <w:link w:val="MegjegyzstrgyaChar"/>
    <w:uiPriority w:val="99"/>
    <w:semiHidden/>
    <w:unhideWhenUsed/>
    <w:rsid w:val="00A35295"/>
    <w:rPr>
      <w:b/>
      <w:bCs/>
    </w:rPr>
  </w:style>
  <w:style w:type="character" w:customStyle="1" w:styleId="MegjegyzstrgyaChar">
    <w:name w:val="Megjegyzés tárgya Char"/>
    <w:basedOn w:val="JegyzetszvegChar"/>
    <w:link w:val="Megjegyzstrgya"/>
    <w:uiPriority w:val="99"/>
    <w:semiHidden/>
    <w:rsid w:val="00A35295"/>
    <w:rPr>
      <w:b/>
      <w:bCs/>
      <w:sz w:val="20"/>
      <w:szCs w:val="20"/>
    </w:rPr>
  </w:style>
  <w:style w:type="paragraph" w:styleId="Buborkszveg">
    <w:name w:val="Balloon Text"/>
    <w:basedOn w:val="Norml"/>
    <w:link w:val="BuborkszvegChar"/>
    <w:uiPriority w:val="99"/>
    <w:semiHidden/>
    <w:unhideWhenUsed/>
    <w:rsid w:val="00A3529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35295"/>
    <w:rPr>
      <w:rFonts w:ascii="Segoe UI" w:hAnsi="Segoe UI" w:cs="Segoe UI"/>
      <w:sz w:val="18"/>
      <w:szCs w:val="18"/>
    </w:rPr>
  </w:style>
  <w:style w:type="paragraph" w:styleId="Csakszveg">
    <w:name w:val="Plain Text"/>
    <w:basedOn w:val="Norml"/>
    <w:link w:val="CsakszvegChar"/>
    <w:uiPriority w:val="99"/>
    <w:unhideWhenUsed/>
    <w:rsid w:val="00062BD2"/>
    <w:pPr>
      <w:spacing w:after="0" w:line="240" w:lineRule="auto"/>
    </w:pPr>
    <w:rPr>
      <w:rFonts w:ascii="Calibri" w:hAnsi="Calibri"/>
      <w:szCs w:val="21"/>
    </w:rPr>
  </w:style>
  <w:style w:type="character" w:customStyle="1" w:styleId="CsakszvegChar">
    <w:name w:val="Csak szöveg Char"/>
    <w:basedOn w:val="Bekezdsalapbettpusa"/>
    <w:link w:val="Csakszveg"/>
    <w:uiPriority w:val="99"/>
    <w:rsid w:val="00062BD2"/>
    <w:rPr>
      <w:rFonts w:ascii="Calibri" w:hAnsi="Calibri"/>
      <w:szCs w:val="21"/>
    </w:rPr>
  </w:style>
  <w:style w:type="table" w:styleId="Rcsostblzat">
    <w:name w:val="Table Grid"/>
    <w:basedOn w:val="Normltblzat"/>
    <w:uiPriority w:val="39"/>
    <w:rsid w:val="007A2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Welt L Char,Számozott lista 1 Char,Eszeri felsorolás Char,List Paragraph à moi Char,lista_2 Char,Bullet_1 Char,Színes lista – 1. jelölőszín1 Char,Listaszerű bekezdés3 Char,Bullet List Char,FooterText Char,numbered Char,列出段落 Char"/>
    <w:link w:val="Listaszerbekezds"/>
    <w:uiPriority w:val="34"/>
    <w:qFormat/>
    <w:locked/>
    <w:rsid w:val="00E5578B"/>
  </w:style>
  <w:style w:type="character" w:styleId="Hiperhivatkozs">
    <w:name w:val="Hyperlink"/>
    <w:basedOn w:val="Bekezdsalapbettpusa"/>
    <w:uiPriority w:val="99"/>
    <w:unhideWhenUsed/>
    <w:rsid w:val="004934BF"/>
    <w:rPr>
      <w:color w:val="0563C1" w:themeColor="hyperlink"/>
      <w:u w:val="single"/>
    </w:rPr>
  </w:style>
  <w:style w:type="paragraph" w:customStyle="1" w:styleId="gmail-msolistparagraph">
    <w:name w:val="gmail-msolistparagraph"/>
    <w:basedOn w:val="Norml"/>
    <w:rsid w:val="00505C45"/>
    <w:pPr>
      <w:spacing w:before="100" w:beforeAutospacing="1" w:after="100" w:afterAutospacing="1" w:line="240" w:lineRule="auto"/>
      <w:ind w:left="66"/>
      <w:outlineLvl w:val="0"/>
    </w:pPr>
    <w:rPr>
      <w:rFonts w:ascii="Times New Roman" w:hAnsi="Times New Roman" w:cs="Times New Roman"/>
      <w:bCs/>
      <w:sz w:val="24"/>
      <w:lang w:eastAsia="hu-HU"/>
    </w:rPr>
  </w:style>
  <w:style w:type="paragraph" w:styleId="lfej">
    <w:name w:val="header"/>
    <w:aliases w:val="Header1,ƒl?fej,Header Char,h,Header/Footer,header odd,Hyphen,header,Élőfej Char Char, Char4 Char Char,Char1 Char Char,Char4 Char Char,Char1 Char1 Char"/>
    <w:basedOn w:val="Norml"/>
    <w:link w:val="lfejChar"/>
    <w:uiPriority w:val="99"/>
    <w:unhideWhenUsed/>
    <w:qFormat/>
    <w:rsid w:val="009A3341"/>
    <w:pPr>
      <w:tabs>
        <w:tab w:val="center" w:pos="4536"/>
        <w:tab w:val="right" w:pos="9072"/>
      </w:tabs>
      <w:spacing w:after="0" w:line="240" w:lineRule="auto"/>
    </w:pPr>
  </w:style>
  <w:style w:type="character" w:customStyle="1" w:styleId="lfejChar">
    <w:name w:val="Élőfej Char"/>
    <w:aliases w:val="Header1 Char,ƒl?fej Char,Header Char Char,h Char,Header/Footer Char,header odd Char,Hyphen Char,header Char,Élőfej Char Char Char, Char4 Char Char Char,Char1 Char Char Char,Char4 Char Char Char,Char1 Char1 Char Char"/>
    <w:basedOn w:val="Bekezdsalapbettpusa"/>
    <w:link w:val="lfej"/>
    <w:uiPriority w:val="99"/>
    <w:rsid w:val="009A3341"/>
  </w:style>
  <w:style w:type="paragraph" w:styleId="llb">
    <w:name w:val="footer"/>
    <w:basedOn w:val="Norml"/>
    <w:link w:val="llbChar"/>
    <w:uiPriority w:val="99"/>
    <w:unhideWhenUsed/>
    <w:rsid w:val="009A3341"/>
    <w:pPr>
      <w:tabs>
        <w:tab w:val="center" w:pos="4536"/>
        <w:tab w:val="right" w:pos="9072"/>
      </w:tabs>
      <w:spacing w:after="0" w:line="240" w:lineRule="auto"/>
    </w:pPr>
  </w:style>
  <w:style w:type="character" w:customStyle="1" w:styleId="llbChar">
    <w:name w:val="Élőláb Char"/>
    <w:basedOn w:val="Bekezdsalapbettpusa"/>
    <w:link w:val="llb"/>
    <w:uiPriority w:val="99"/>
    <w:rsid w:val="009A3341"/>
  </w:style>
  <w:style w:type="paragraph" w:styleId="Lbjegyzetszveg">
    <w:name w:val="footnote text"/>
    <w:aliases w:val="Footnote Text Char,Footnote text,Footnote,Footnote Text Char Char Char Char,Footnote Text Char Char Char Char Char,Footnote Text Char Char Char Char Char Char Char Char,Footnote Text Char Char Char,Footnote Text Char1,Lábjegyzet-szöveg"/>
    <w:basedOn w:val="Norml"/>
    <w:link w:val="LbjegyzetszvegChar"/>
    <w:uiPriority w:val="99"/>
    <w:unhideWhenUsed/>
    <w:qFormat/>
    <w:rsid w:val="009A3341"/>
    <w:pPr>
      <w:spacing w:after="200" w:line="276" w:lineRule="auto"/>
      <w:ind w:left="66"/>
      <w:outlineLvl w:val="0"/>
    </w:pPr>
    <w:rPr>
      <w:rFonts w:ascii="Calibri" w:eastAsia="Times New Roman" w:hAnsi="Calibri" w:cs="Times New Roman"/>
      <w:bCs/>
      <w:szCs w:val="20"/>
    </w:rPr>
  </w:style>
  <w:style w:type="character" w:customStyle="1" w:styleId="LbjegyzetszvegChar">
    <w:name w:val="Lábjegyzetszöveg Char"/>
    <w:aliases w:val="Footnote Text Char Char,Footnote text Char,Footnote Char,Footnote Text Char Char Char Char Char1,Footnote Text Char Char Char Char Char Char,Footnote Text Char Char Char Char Char Char Char Char Char,Footnote Text Char1 Char"/>
    <w:basedOn w:val="Bekezdsalapbettpusa"/>
    <w:link w:val="Lbjegyzetszveg"/>
    <w:uiPriority w:val="99"/>
    <w:rsid w:val="009A3341"/>
    <w:rPr>
      <w:rFonts w:ascii="Calibri" w:eastAsia="Times New Roman" w:hAnsi="Calibri" w:cs="Times New Roman"/>
      <w:bCs/>
      <w:szCs w:val="20"/>
    </w:rPr>
  </w:style>
  <w:style w:type="character" w:styleId="Lbjegyzet-hivatkozs">
    <w:name w:val="footnote reference"/>
    <w:aliases w:val="BVI fnr,Footnote symbol,Times 10 Point,Exposant 3 Point,Footnote Reference Number, Exposant 3 Point,Voetnootverwijzing"/>
    <w:uiPriority w:val="99"/>
    <w:unhideWhenUsed/>
    <w:rsid w:val="009A3341"/>
    <w:rPr>
      <w:vertAlign w:val="superscript"/>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link w:val="SzvegtrzsChar"/>
    <w:rsid w:val="009A3341"/>
    <w:pPr>
      <w:spacing w:after="240" w:line="240" w:lineRule="auto"/>
      <w:ind w:left="66"/>
      <w:jc w:val="both"/>
      <w:outlineLvl w:val="0"/>
    </w:pPr>
    <w:rPr>
      <w:rFonts w:ascii="Times New Roman" w:eastAsia="Times New Roman" w:hAnsi="Times New Roman" w:cs="Times New Roman"/>
      <w:bCs/>
      <w:sz w:val="24"/>
      <w:szCs w:val="20"/>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basedOn w:val="Bekezdsalapbettpusa"/>
    <w:link w:val="Szvegtrzs"/>
    <w:rsid w:val="009A3341"/>
    <w:rPr>
      <w:rFonts w:ascii="Times New Roman" w:eastAsia="Times New Roman" w:hAnsi="Times New Roman" w:cs="Times New Roman"/>
      <w:bCs/>
      <w:sz w:val="24"/>
      <w:szCs w:val="20"/>
      <w:lang w:eastAsia="ar-SA"/>
    </w:rPr>
  </w:style>
  <w:style w:type="paragraph" w:customStyle="1" w:styleId="Listaszerbekezds1">
    <w:name w:val="Listaszerű bekezdés1"/>
    <w:basedOn w:val="Norml"/>
    <w:rsid w:val="009A3341"/>
    <w:pPr>
      <w:spacing w:after="200" w:line="276" w:lineRule="auto"/>
      <w:ind w:left="720"/>
    </w:pPr>
    <w:rPr>
      <w:rFonts w:ascii="Calibri" w:eastAsia="Times New Roman" w:hAnsi="Calibri" w:cs="Times New Roman"/>
    </w:rPr>
  </w:style>
  <w:style w:type="character" w:customStyle="1" w:styleId="apple-converted-space">
    <w:name w:val="apple-converted-space"/>
    <w:rsid w:val="009A3341"/>
  </w:style>
  <w:style w:type="character" w:styleId="Oldalszm">
    <w:name w:val="page number"/>
    <w:basedOn w:val="Bekezdsalapbettpusa"/>
    <w:rsid w:val="009A3341"/>
  </w:style>
  <w:style w:type="paragraph" w:styleId="Vltozat">
    <w:name w:val="Revision"/>
    <w:hidden/>
    <w:uiPriority w:val="99"/>
    <w:semiHidden/>
    <w:rsid w:val="00BA71DA"/>
    <w:pPr>
      <w:spacing w:after="0" w:line="240" w:lineRule="auto"/>
    </w:pPr>
  </w:style>
  <w:style w:type="paragraph" w:styleId="NormlWeb">
    <w:name w:val="Normal (Web)"/>
    <w:basedOn w:val="Norml"/>
    <w:uiPriority w:val="99"/>
    <w:semiHidden/>
    <w:unhideWhenUsed/>
    <w:rsid w:val="000C71D6"/>
    <w:rPr>
      <w:rFonts w:ascii="Times New Roman" w:hAnsi="Times New Roman" w:cs="Times New Roman"/>
      <w:sz w:val="24"/>
      <w:szCs w:val="24"/>
    </w:rPr>
  </w:style>
  <w:style w:type="character" w:styleId="Kiemels">
    <w:name w:val="Emphasis"/>
    <w:basedOn w:val="Bekezdsalapbettpusa"/>
    <w:uiPriority w:val="20"/>
    <w:qFormat/>
    <w:rsid w:val="009C63CA"/>
    <w:rPr>
      <w:i/>
      <w:iCs/>
    </w:rPr>
  </w:style>
  <w:style w:type="character" w:customStyle="1" w:styleId="field-content">
    <w:name w:val="field-content"/>
    <w:basedOn w:val="Bekezdsalapbettpusa"/>
    <w:rsid w:val="00030B39"/>
  </w:style>
  <w:style w:type="character" w:customStyle="1" w:styleId="igen">
    <w:name w:val="igen"/>
    <w:basedOn w:val="Bekezdsalapbettpusa"/>
    <w:rsid w:val="00030B39"/>
  </w:style>
  <w:style w:type="character" w:styleId="Feloldatlanmegemlts">
    <w:name w:val="Unresolved Mention"/>
    <w:basedOn w:val="Bekezdsalapbettpusa"/>
    <w:uiPriority w:val="99"/>
    <w:semiHidden/>
    <w:unhideWhenUsed/>
    <w:rsid w:val="00821202"/>
    <w:rPr>
      <w:color w:val="605E5C"/>
      <w:shd w:val="clear" w:color="auto" w:fill="E1DFDD"/>
    </w:rPr>
  </w:style>
  <w:style w:type="character" w:customStyle="1" w:styleId="Cmsor1Char">
    <w:name w:val="Címsor 1 Char"/>
    <w:basedOn w:val="Bekezdsalapbettpusa"/>
    <w:link w:val="Cmsor1"/>
    <w:rsid w:val="00A45546"/>
    <w:rPr>
      <w:rFonts w:asciiTheme="majorHAnsi" w:eastAsiaTheme="majorEastAsia" w:hAnsiTheme="majorHAnsi" w:cstheme="majorBidi"/>
      <w:color w:val="2E74B5" w:themeColor="accent1" w:themeShade="BF"/>
      <w:sz w:val="32"/>
      <w:szCs w:val="32"/>
    </w:rPr>
  </w:style>
  <w:style w:type="character" w:customStyle="1" w:styleId="Cmsor2Char">
    <w:name w:val="Címsor 2 Char"/>
    <w:basedOn w:val="Bekezdsalapbettpusa"/>
    <w:link w:val="Cmsor2"/>
    <w:rPr>
      <w:rFonts w:ascii="Calibri" w:eastAsia="Calibri" w:hAnsi="Calibri" w:cs="Calibri"/>
      <w:b/>
      <w:color w:val="000000"/>
      <w:lang w:eastAsia="hu-HU"/>
    </w:rPr>
  </w:style>
  <w:style w:type="table" w:customStyle="1" w:styleId="TableGrid">
    <w:name w:val="TableGrid"/>
    <w:pPr>
      <w:spacing w:after="0" w:line="240" w:lineRule="auto"/>
    </w:pPr>
    <w:rPr>
      <w:rFonts w:eastAsiaTheme="minorEastAsia"/>
      <w:lang w:eastAsia="hu-HU"/>
    </w:rPr>
    <w:tblPr>
      <w:tblCellMar>
        <w:top w:w="0" w:type="dxa"/>
        <w:left w:w="0" w:type="dxa"/>
        <w:bottom w:w="0" w:type="dxa"/>
        <w:right w:w="0" w:type="dxa"/>
      </w:tblCellMar>
    </w:tblPr>
  </w:style>
  <w:style w:type="paragraph" w:customStyle="1" w:styleId="footnotedescription">
    <w:name w:val="footnote description"/>
    <w:next w:val="Norml"/>
    <w:link w:val="footnotedescriptionChar"/>
    <w:hidden/>
    <w:pPr>
      <w:spacing w:after="0"/>
      <w:ind w:left="67"/>
    </w:pPr>
    <w:rPr>
      <w:rFonts w:ascii="Times New Roman" w:eastAsia="Times New Roman" w:hAnsi="Times New Roman" w:cs="Times New Roman"/>
      <w:color w:val="000000"/>
      <w:sz w:val="18"/>
      <w:lang w:eastAsia="hu-HU"/>
    </w:rPr>
  </w:style>
  <w:style w:type="character" w:customStyle="1" w:styleId="footnotedescriptionChar">
    <w:name w:val="footnote description Char"/>
    <w:link w:val="footnotedescription"/>
    <w:rPr>
      <w:rFonts w:ascii="Times New Roman" w:eastAsia="Times New Roman" w:hAnsi="Times New Roman" w:cs="Times New Roman"/>
      <w:color w:val="000000"/>
      <w:sz w:val="18"/>
      <w:lang w:eastAsia="hu-HU"/>
    </w:rPr>
  </w:style>
  <w:style w:type="character" w:customStyle="1" w:styleId="footnotemark">
    <w:name w:val="footnote mark"/>
    <w:hidden/>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9940">
      <w:bodyDiv w:val="1"/>
      <w:marLeft w:val="0"/>
      <w:marRight w:val="0"/>
      <w:marTop w:val="0"/>
      <w:marBottom w:val="0"/>
      <w:divBdr>
        <w:top w:val="none" w:sz="0" w:space="0" w:color="auto"/>
        <w:left w:val="none" w:sz="0" w:space="0" w:color="auto"/>
        <w:bottom w:val="none" w:sz="0" w:space="0" w:color="auto"/>
        <w:right w:val="none" w:sz="0" w:space="0" w:color="auto"/>
      </w:divBdr>
      <w:divsChild>
        <w:div w:id="1588226348">
          <w:marLeft w:val="0"/>
          <w:marRight w:val="0"/>
          <w:marTop w:val="0"/>
          <w:marBottom w:val="0"/>
          <w:divBdr>
            <w:top w:val="none" w:sz="0" w:space="0" w:color="auto"/>
            <w:left w:val="none" w:sz="0" w:space="0" w:color="auto"/>
            <w:bottom w:val="none" w:sz="0" w:space="0" w:color="auto"/>
            <w:right w:val="none" w:sz="0" w:space="0" w:color="auto"/>
          </w:divBdr>
          <w:divsChild>
            <w:div w:id="1736659486">
              <w:marLeft w:val="0"/>
              <w:marRight w:val="0"/>
              <w:marTop w:val="0"/>
              <w:marBottom w:val="0"/>
              <w:divBdr>
                <w:top w:val="none" w:sz="0" w:space="0" w:color="auto"/>
                <w:left w:val="none" w:sz="0" w:space="0" w:color="auto"/>
                <w:bottom w:val="none" w:sz="0" w:space="0" w:color="auto"/>
                <w:right w:val="none" w:sz="0" w:space="0" w:color="auto"/>
              </w:divBdr>
            </w:div>
            <w:div w:id="1669939574">
              <w:marLeft w:val="0"/>
              <w:marRight w:val="0"/>
              <w:marTop w:val="0"/>
              <w:marBottom w:val="0"/>
              <w:divBdr>
                <w:top w:val="none" w:sz="0" w:space="0" w:color="auto"/>
                <w:left w:val="none" w:sz="0" w:space="0" w:color="auto"/>
                <w:bottom w:val="none" w:sz="0" w:space="0" w:color="auto"/>
                <w:right w:val="none" w:sz="0" w:space="0" w:color="auto"/>
              </w:divBdr>
            </w:div>
          </w:divsChild>
        </w:div>
        <w:div w:id="2048215875">
          <w:marLeft w:val="0"/>
          <w:marRight w:val="0"/>
          <w:marTop w:val="0"/>
          <w:marBottom w:val="0"/>
          <w:divBdr>
            <w:top w:val="none" w:sz="0" w:space="0" w:color="auto"/>
            <w:left w:val="none" w:sz="0" w:space="0" w:color="auto"/>
            <w:bottom w:val="none" w:sz="0" w:space="0" w:color="auto"/>
            <w:right w:val="none" w:sz="0" w:space="0" w:color="auto"/>
          </w:divBdr>
          <w:divsChild>
            <w:div w:id="1673221696">
              <w:marLeft w:val="0"/>
              <w:marRight w:val="0"/>
              <w:marTop w:val="0"/>
              <w:marBottom w:val="0"/>
              <w:divBdr>
                <w:top w:val="none" w:sz="0" w:space="0" w:color="auto"/>
                <w:left w:val="none" w:sz="0" w:space="0" w:color="auto"/>
                <w:bottom w:val="none" w:sz="0" w:space="0" w:color="auto"/>
                <w:right w:val="none" w:sz="0" w:space="0" w:color="auto"/>
              </w:divBdr>
            </w:div>
            <w:div w:id="1679112206">
              <w:marLeft w:val="0"/>
              <w:marRight w:val="0"/>
              <w:marTop w:val="0"/>
              <w:marBottom w:val="0"/>
              <w:divBdr>
                <w:top w:val="none" w:sz="0" w:space="0" w:color="auto"/>
                <w:left w:val="none" w:sz="0" w:space="0" w:color="auto"/>
                <w:bottom w:val="none" w:sz="0" w:space="0" w:color="auto"/>
                <w:right w:val="none" w:sz="0" w:space="0" w:color="auto"/>
              </w:divBdr>
            </w:div>
            <w:div w:id="322468789">
              <w:marLeft w:val="0"/>
              <w:marRight w:val="0"/>
              <w:marTop w:val="0"/>
              <w:marBottom w:val="0"/>
              <w:divBdr>
                <w:top w:val="none" w:sz="0" w:space="0" w:color="auto"/>
                <w:left w:val="none" w:sz="0" w:space="0" w:color="auto"/>
                <w:bottom w:val="none" w:sz="0" w:space="0" w:color="auto"/>
                <w:right w:val="none" w:sz="0" w:space="0" w:color="auto"/>
              </w:divBdr>
            </w:div>
          </w:divsChild>
        </w:div>
        <w:div w:id="2114475192">
          <w:marLeft w:val="0"/>
          <w:marRight w:val="0"/>
          <w:marTop w:val="0"/>
          <w:marBottom w:val="0"/>
          <w:divBdr>
            <w:top w:val="none" w:sz="0" w:space="0" w:color="auto"/>
            <w:left w:val="none" w:sz="0" w:space="0" w:color="auto"/>
            <w:bottom w:val="none" w:sz="0" w:space="0" w:color="auto"/>
            <w:right w:val="none" w:sz="0" w:space="0" w:color="auto"/>
          </w:divBdr>
          <w:divsChild>
            <w:div w:id="1423574158">
              <w:marLeft w:val="0"/>
              <w:marRight w:val="0"/>
              <w:marTop w:val="0"/>
              <w:marBottom w:val="0"/>
              <w:divBdr>
                <w:top w:val="none" w:sz="0" w:space="0" w:color="auto"/>
                <w:left w:val="none" w:sz="0" w:space="0" w:color="auto"/>
                <w:bottom w:val="none" w:sz="0" w:space="0" w:color="auto"/>
                <w:right w:val="none" w:sz="0" w:space="0" w:color="auto"/>
              </w:divBdr>
            </w:div>
            <w:div w:id="1291865389">
              <w:marLeft w:val="0"/>
              <w:marRight w:val="0"/>
              <w:marTop w:val="0"/>
              <w:marBottom w:val="0"/>
              <w:divBdr>
                <w:top w:val="none" w:sz="0" w:space="0" w:color="auto"/>
                <w:left w:val="none" w:sz="0" w:space="0" w:color="auto"/>
                <w:bottom w:val="none" w:sz="0" w:space="0" w:color="auto"/>
                <w:right w:val="none" w:sz="0" w:space="0" w:color="auto"/>
              </w:divBdr>
            </w:div>
            <w:div w:id="1751200021">
              <w:marLeft w:val="0"/>
              <w:marRight w:val="0"/>
              <w:marTop w:val="0"/>
              <w:marBottom w:val="0"/>
              <w:divBdr>
                <w:top w:val="none" w:sz="0" w:space="0" w:color="auto"/>
                <w:left w:val="none" w:sz="0" w:space="0" w:color="auto"/>
                <w:bottom w:val="none" w:sz="0" w:space="0" w:color="auto"/>
                <w:right w:val="none" w:sz="0" w:space="0" w:color="auto"/>
              </w:divBdr>
            </w:div>
          </w:divsChild>
        </w:div>
        <w:div w:id="379062645">
          <w:marLeft w:val="0"/>
          <w:marRight w:val="0"/>
          <w:marTop w:val="0"/>
          <w:marBottom w:val="0"/>
          <w:divBdr>
            <w:top w:val="none" w:sz="0" w:space="0" w:color="auto"/>
            <w:left w:val="none" w:sz="0" w:space="0" w:color="auto"/>
            <w:bottom w:val="none" w:sz="0" w:space="0" w:color="auto"/>
            <w:right w:val="none" w:sz="0" w:space="0" w:color="auto"/>
          </w:divBdr>
          <w:divsChild>
            <w:div w:id="860511086">
              <w:marLeft w:val="0"/>
              <w:marRight w:val="0"/>
              <w:marTop w:val="0"/>
              <w:marBottom w:val="0"/>
              <w:divBdr>
                <w:top w:val="none" w:sz="0" w:space="0" w:color="auto"/>
                <w:left w:val="none" w:sz="0" w:space="0" w:color="auto"/>
                <w:bottom w:val="none" w:sz="0" w:space="0" w:color="auto"/>
                <w:right w:val="none" w:sz="0" w:space="0" w:color="auto"/>
              </w:divBdr>
            </w:div>
            <w:div w:id="882596015">
              <w:marLeft w:val="0"/>
              <w:marRight w:val="0"/>
              <w:marTop w:val="0"/>
              <w:marBottom w:val="0"/>
              <w:divBdr>
                <w:top w:val="none" w:sz="0" w:space="0" w:color="auto"/>
                <w:left w:val="none" w:sz="0" w:space="0" w:color="auto"/>
                <w:bottom w:val="none" w:sz="0" w:space="0" w:color="auto"/>
                <w:right w:val="none" w:sz="0" w:space="0" w:color="auto"/>
              </w:divBdr>
            </w:div>
            <w:div w:id="1372420609">
              <w:marLeft w:val="0"/>
              <w:marRight w:val="0"/>
              <w:marTop w:val="0"/>
              <w:marBottom w:val="0"/>
              <w:divBdr>
                <w:top w:val="none" w:sz="0" w:space="0" w:color="auto"/>
                <w:left w:val="none" w:sz="0" w:space="0" w:color="auto"/>
                <w:bottom w:val="none" w:sz="0" w:space="0" w:color="auto"/>
                <w:right w:val="none" w:sz="0" w:space="0" w:color="auto"/>
              </w:divBdr>
            </w:div>
          </w:divsChild>
        </w:div>
        <w:div w:id="490803146">
          <w:marLeft w:val="0"/>
          <w:marRight w:val="0"/>
          <w:marTop w:val="0"/>
          <w:marBottom w:val="0"/>
          <w:divBdr>
            <w:top w:val="none" w:sz="0" w:space="0" w:color="auto"/>
            <w:left w:val="none" w:sz="0" w:space="0" w:color="auto"/>
            <w:bottom w:val="none" w:sz="0" w:space="0" w:color="auto"/>
            <w:right w:val="none" w:sz="0" w:space="0" w:color="auto"/>
          </w:divBdr>
          <w:divsChild>
            <w:div w:id="1464494467">
              <w:marLeft w:val="0"/>
              <w:marRight w:val="0"/>
              <w:marTop w:val="0"/>
              <w:marBottom w:val="0"/>
              <w:divBdr>
                <w:top w:val="none" w:sz="0" w:space="0" w:color="auto"/>
                <w:left w:val="none" w:sz="0" w:space="0" w:color="auto"/>
                <w:bottom w:val="none" w:sz="0" w:space="0" w:color="auto"/>
                <w:right w:val="none" w:sz="0" w:space="0" w:color="auto"/>
              </w:divBdr>
            </w:div>
            <w:div w:id="1703358364">
              <w:marLeft w:val="0"/>
              <w:marRight w:val="0"/>
              <w:marTop w:val="0"/>
              <w:marBottom w:val="0"/>
              <w:divBdr>
                <w:top w:val="none" w:sz="0" w:space="0" w:color="auto"/>
                <w:left w:val="none" w:sz="0" w:space="0" w:color="auto"/>
                <w:bottom w:val="none" w:sz="0" w:space="0" w:color="auto"/>
                <w:right w:val="none" w:sz="0" w:space="0" w:color="auto"/>
              </w:divBdr>
            </w:div>
            <w:div w:id="278992198">
              <w:marLeft w:val="0"/>
              <w:marRight w:val="0"/>
              <w:marTop w:val="0"/>
              <w:marBottom w:val="0"/>
              <w:divBdr>
                <w:top w:val="none" w:sz="0" w:space="0" w:color="auto"/>
                <w:left w:val="none" w:sz="0" w:space="0" w:color="auto"/>
                <w:bottom w:val="none" w:sz="0" w:space="0" w:color="auto"/>
                <w:right w:val="none" w:sz="0" w:space="0" w:color="auto"/>
              </w:divBdr>
            </w:div>
          </w:divsChild>
        </w:div>
        <w:div w:id="1390953952">
          <w:marLeft w:val="0"/>
          <w:marRight w:val="0"/>
          <w:marTop w:val="0"/>
          <w:marBottom w:val="0"/>
          <w:divBdr>
            <w:top w:val="none" w:sz="0" w:space="0" w:color="auto"/>
            <w:left w:val="none" w:sz="0" w:space="0" w:color="auto"/>
            <w:bottom w:val="none" w:sz="0" w:space="0" w:color="auto"/>
            <w:right w:val="none" w:sz="0" w:space="0" w:color="auto"/>
          </w:divBdr>
          <w:divsChild>
            <w:div w:id="1209799850">
              <w:marLeft w:val="0"/>
              <w:marRight w:val="0"/>
              <w:marTop w:val="0"/>
              <w:marBottom w:val="0"/>
              <w:divBdr>
                <w:top w:val="none" w:sz="0" w:space="0" w:color="auto"/>
                <w:left w:val="none" w:sz="0" w:space="0" w:color="auto"/>
                <w:bottom w:val="none" w:sz="0" w:space="0" w:color="auto"/>
                <w:right w:val="none" w:sz="0" w:space="0" w:color="auto"/>
              </w:divBdr>
            </w:div>
            <w:div w:id="1318538454">
              <w:marLeft w:val="0"/>
              <w:marRight w:val="0"/>
              <w:marTop w:val="0"/>
              <w:marBottom w:val="0"/>
              <w:divBdr>
                <w:top w:val="none" w:sz="0" w:space="0" w:color="auto"/>
                <w:left w:val="none" w:sz="0" w:space="0" w:color="auto"/>
                <w:bottom w:val="none" w:sz="0" w:space="0" w:color="auto"/>
                <w:right w:val="none" w:sz="0" w:space="0" w:color="auto"/>
              </w:divBdr>
            </w:div>
            <w:div w:id="1086271126">
              <w:marLeft w:val="0"/>
              <w:marRight w:val="0"/>
              <w:marTop w:val="0"/>
              <w:marBottom w:val="0"/>
              <w:divBdr>
                <w:top w:val="none" w:sz="0" w:space="0" w:color="auto"/>
                <w:left w:val="none" w:sz="0" w:space="0" w:color="auto"/>
                <w:bottom w:val="none" w:sz="0" w:space="0" w:color="auto"/>
                <w:right w:val="none" w:sz="0" w:space="0" w:color="auto"/>
              </w:divBdr>
            </w:div>
          </w:divsChild>
        </w:div>
        <w:div w:id="1048183264">
          <w:marLeft w:val="0"/>
          <w:marRight w:val="0"/>
          <w:marTop w:val="0"/>
          <w:marBottom w:val="0"/>
          <w:divBdr>
            <w:top w:val="none" w:sz="0" w:space="0" w:color="auto"/>
            <w:left w:val="none" w:sz="0" w:space="0" w:color="auto"/>
            <w:bottom w:val="none" w:sz="0" w:space="0" w:color="auto"/>
            <w:right w:val="none" w:sz="0" w:space="0" w:color="auto"/>
          </w:divBdr>
          <w:divsChild>
            <w:div w:id="999966741">
              <w:marLeft w:val="0"/>
              <w:marRight w:val="0"/>
              <w:marTop w:val="0"/>
              <w:marBottom w:val="0"/>
              <w:divBdr>
                <w:top w:val="none" w:sz="0" w:space="0" w:color="auto"/>
                <w:left w:val="none" w:sz="0" w:space="0" w:color="auto"/>
                <w:bottom w:val="none" w:sz="0" w:space="0" w:color="auto"/>
                <w:right w:val="none" w:sz="0" w:space="0" w:color="auto"/>
              </w:divBdr>
            </w:div>
            <w:div w:id="1520778130">
              <w:marLeft w:val="0"/>
              <w:marRight w:val="0"/>
              <w:marTop w:val="0"/>
              <w:marBottom w:val="0"/>
              <w:divBdr>
                <w:top w:val="none" w:sz="0" w:space="0" w:color="auto"/>
                <w:left w:val="none" w:sz="0" w:space="0" w:color="auto"/>
                <w:bottom w:val="none" w:sz="0" w:space="0" w:color="auto"/>
                <w:right w:val="none" w:sz="0" w:space="0" w:color="auto"/>
              </w:divBdr>
            </w:div>
            <w:div w:id="2036929042">
              <w:marLeft w:val="0"/>
              <w:marRight w:val="0"/>
              <w:marTop w:val="0"/>
              <w:marBottom w:val="0"/>
              <w:divBdr>
                <w:top w:val="none" w:sz="0" w:space="0" w:color="auto"/>
                <w:left w:val="none" w:sz="0" w:space="0" w:color="auto"/>
                <w:bottom w:val="none" w:sz="0" w:space="0" w:color="auto"/>
                <w:right w:val="none" w:sz="0" w:space="0" w:color="auto"/>
              </w:divBdr>
            </w:div>
          </w:divsChild>
        </w:div>
        <w:div w:id="1414933838">
          <w:marLeft w:val="0"/>
          <w:marRight w:val="0"/>
          <w:marTop w:val="0"/>
          <w:marBottom w:val="0"/>
          <w:divBdr>
            <w:top w:val="none" w:sz="0" w:space="0" w:color="auto"/>
            <w:left w:val="none" w:sz="0" w:space="0" w:color="auto"/>
            <w:bottom w:val="none" w:sz="0" w:space="0" w:color="auto"/>
            <w:right w:val="none" w:sz="0" w:space="0" w:color="auto"/>
          </w:divBdr>
          <w:divsChild>
            <w:div w:id="115872855">
              <w:marLeft w:val="0"/>
              <w:marRight w:val="0"/>
              <w:marTop w:val="0"/>
              <w:marBottom w:val="0"/>
              <w:divBdr>
                <w:top w:val="none" w:sz="0" w:space="0" w:color="auto"/>
                <w:left w:val="none" w:sz="0" w:space="0" w:color="auto"/>
                <w:bottom w:val="none" w:sz="0" w:space="0" w:color="auto"/>
                <w:right w:val="none" w:sz="0" w:space="0" w:color="auto"/>
              </w:divBdr>
            </w:div>
            <w:div w:id="1314717820">
              <w:marLeft w:val="0"/>
              <w:marRight w:val="0"/>
              <w:marTop w:val="0"/>
              <w:marBottom w:val="0"/>
              <w:divBdr>
                <w:top w:val="none" w:sz="0" w:space="0" w:color="auto"/>
                <w:left w:val="none" w:sz="0" w:space="0" w:color="auto"/>
                <w:bottom w:val="none" w:sz="0" w:space="0" w:color="auto"/>
                <w:right w:val="none" w:sz="0" w:space="0" w:color="auto"/>
              </w:divBdr>
            </w:div>
            <w:div w:id="568267626">
              <w:marLeft w:val="0"/>
              <w:marRight w:val="0"/>
              <w:marTop w:val="0"/>
              <w:marBottom w:val="0"/>
              <w:divBdr>
                <w:top w:val="none" w:sz="0" w:space="0" w:color="auto"/>
                <w:left w:val="none" w:sz="0" w:space="0" w:color="auto"/>
                <w:bottom w:val="none" w:sz="0" w:space="0" w:color="auto"/>
                <w:right w:val="none" w:sz="0" w:space="0" w:color="auto"/>
              </w:divBdr>
            </w:div>
          </w:divsChild>
        </w:div>
        <w:div w:id="1998072415">
          <w:marLeft w:val="0"/>
          <w:marRight w:val="0"/>
          <w:marTop w:val="0"/>
          <w:marBottom w:val="0"/>
          <w:divBdr>
            <w:top w:val="none" w:sz="0" w:space="0" w:color="auto"/>
            <w:left w:val="none" w:sz="0" w:space="0" w:color="auto"/>
            <w:bottom w:val="none" w:sz="0" w:space="0" w:color="auto"/>
            <w:right w:val="none" w:sz="0" w:space="0" w:color="auto"/>
          </w:divBdr>
          <w:divsChild>
            <w:div w:id="239676058">
              <w:marLeft w:val="0"/>
              <w:marRight w:val="0"/>
              <w:marTop w:val="0"/>
              <w:marBottom w:val="0"/>
              <w:divBdr>
                <w:top w:val="none" w:sz="0" w:space="0" w:color="auto"/>
                <w:left w:val="none" w:sz="0" w:space="0" w:color="auto"/>
                <w:bottom w:val="none" w:sz="0" w:space="0" w:color="auto"/>
                <w:right w:val="none" w:sz="0" w:space="0" w:color="auto"/>
              </w:divBdr>
            </w:div>
            <w:div w:id="2064981017">
              <w:marLeft w:val="0"/>
              <w:marRight w:val="0"/>
              <w:marTop w:val="0"/>
              <w:marBottom w:val="0"/>
              <w:divBdr>
                <w:top w:val="none" w:sz="0" w:space="0" w:color="auto"/>
                <w:left w:val="none" w:sz="0" w:space="0" w:color="auto"/>
                <w:bottom w:val="none" w:sz="0" w:space="0" w:color="auto"/>
                <w:right w:val="none" w:sz="0" w:space="0" w:color="auto"/>
              </w:divBdr>
            </w:div>
            <w:div w:id="1748108391">
              <w:marLeft w:val="0"/>
              <w:marRight w:val="0"/>
              <w:marTop w:val="0"/>
              <w:marBottom w:val="0"/>
              <w:divBdr>
                <w:top w:val="none" w:sz="0" w:space="0" w:color="auto"/>
                <w:left w:val="none" w:sz="0" w:space="0" w:color="auto"/>
                <w:bottom w:val="none" w:sz="0" w:space="0" w:color="auto"/>
                <w:right w:val="none" w:sz="0" w:space="0" w:color="auto"/>
              </w:divBdr>
            </w:div>
          </w:divsChild>
        </w:div>
        <w:div w:id="1647469495">
          <w:marLeft w:val="0"/>
          <w:marRight w:val="0"/>
          <w:marTop w:val="0"/>
          <w:marBottom w:val="0"/>
          <w:divBdr>
            <w:top w:val="none" w:sz="0" w:space="0" w:color="auto"/>
            <w:left w:val="none" w:sz="0" w:space="0" w:color="auto"/>
            <w:bottom w:val="none" w:sz="0" w:space="0" w:color="auto"/>
            <w:right w:val="none" w:sz="0" w:space="0" w:color="auto"/>
          </w:divBdr>
          <w:divsChild>
            <w:div w:id="500000886">
              <w:marLeft w:val="0"/>
              <w:marRight w:val="0"/>
              <w:marTop w:val="0"/>
              <w:marBottom w:val="0"/>
              <w:divBdr>
                <w:top w:val="none" w:sz="0" w:space="0" w:color="auto"/>
                <w:left w:val="none" w:sz="0" w:space="0" w:color="auto"/>
                <w:bottom w:val="none" w:sz="0" w:space="0" w:color="auto"/>
                <w:right w:val="none" w:sz="0" w:space="0" w:color="auto"/>
              </w:divBdr>
            </w:div>
            <w:div w:id="5392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6829">
      <w:bodyDiv w:val="1"/>
      <w:marLeft w:val="0"/>
      <w:marRight w:val="0"/>
      <w:marTop w:val="0"/>
      <w:marBottom w:val="0"/>
      <w:divBdr>
        <w:top w:val="none" w:sz="0" w:space="0" w:color="auto"/>
        <w:left w:val="none" w:sz="0" w:space="0" w:color="auto"/>
        <w:bottom w:val="none" w:sz="0" w:space="0" w:color="auto"/>
        <w:right w:val="none" w:sz="0" w:space="0" w:color="auto"/>
      </w:divBdr>
    </w:div>
    <w:div w:id="74088422">
      <w:bodyDiv w:val="1"/>
      <w:marLeft w:val="0"/>
      <w:marRight w:val="0"/>
      <w:marTop w:val="0"/>
      <w:marBottom w:val="0"/>
      <w:divBdr>
        <w:top w:val="none" w:sz="0" w:space="0" w:color="auto"/>
        <w:left w:val="none" w:sz="0" w:space="0" w:color="auto"/>
        <w:bottom w:val="none" w:sz="0" w:space="0" w:color="auto"/>
        <w:right w:val="none" w:sz="0" w:space="0" w:color="auto"/>
      </w:divBdr>
    </w:div>
    <w:div w:id="148138700">
      <w:bodyDiv w:val="1"/>
      <w:marLeft w:val="0"/>
      <w:marRight w:val="0"/>
      <w:marTop w:val="0"/>
      <w:marBottom w:val="0"/>
      <w:divBdr>
        <w:top w:val="none" w:sz="0" w:space="0" w:color="auto"/>
        <w:left w:val="none" w:sz="0" w:space="0" w:color="auto"/>
        <w:bottom w:val="none" w:sz="0" w:space="0" w:color="auto"/>
        <w:right w:val="none" w:sz="0" w:space="0" w:color="auto"/>
      </w:divBdr>
    </w:div>
    <w:div w:id="165950447">
      <w:bodyDiv w:val="1"/>
      <w:marLeft w:val="0"/>
      <w:marRight w:val="0"/>
      <w:marTop w:val="0"/>
      <w:marBottom w:val="0"/>
      <w:divBdr>
        <w:top w:val="none" w:sz="0" w:space="0" w:color="auto"/>
        <w:left w:val="none" w:sz="0" w:space="0" w:color="auto"/>
        <w:bottom w:val="none" w:sz="0" w:space="0" w:color="auto"/>
        <w:right w:val="none" w:sz="0" w:space="0" w:color="auto"/>
      </w:divBdr>
      <w:divsChild>
        <w:div w:id="1002318572">
          <w:marLeft w:val="0"/>
          <w:marRight w:val="0"/>
          <w:marTop w:val="0"/>
          <w:marBottom w:val="0"/>
          <w:divBdr>
            <w:top w:val="none" w:sz="0" w:space="0" w:color="auto"/>
            <w:left w:val="none" w:sz="0" w:space="0" w:color="auto"/>
            <w:bottom w:val="none" w:sz="0" w:space="0" w:color="auto"/>
            <w:right w:val="none" w:sz="0" w:space="0" w:color="auto"/>
          </w:divBdr>
          <w:divsChild>
            <w:div w:id="425156363">
              <w:marLeft w:val="0"/>
              <w:marRight w:val="0"/>
              <w:marTop w:val="0"/>
              <w:marBottom w:val="0"/>
              <w:divBdr>
                <w:top w:val="none" w:sz="0" w:space="0" w:color="auto"/>
                <w:left w:val="none" w:sz="0" w:space="0" w:color="auto"/>
                <w:bottom w:val="none" w:sz="0" w:space="0" w:color="auto"/>
                <w:right w:val="none" w:sz="0" w:space="0" w:color="auto"/>
              </w:divBdr>
            </w:div>
            <w:div w:id="1415467535">
              <w:marLeft w:val="0"/>
              <w:marRight w:val="0"/>
              <w:marTop w:val="0"/>
              <w:marBottom w:val="0"/>
              <w:divBdr>
                <w:top w:val="none" w:sz="0" w:space="0" w:color="auto"/>
                <w:left w:val="none" w:sz="0" w:space="0" w:color="auto"/>
                <w:bottom w:val="none" w:sz="0" w:space="0" w:color="auto"/>
                <w:right w:val="none" w:sz="0" w:space="0" w:color="auto"/>
              </w:divBdr>
            </w:div>
          </w:divsChild>
        </w:div>
        <w:div w:id="1088039698">
          <w:marLeft w:val="0"/>
          <w:marRight w:val="0"/>
          <w:marTop w:val="0"/>
          <w:marBottom w:val="0"/>
          <w:divBdr>
            <w:top w:val="none" w:sz="0" w:space="0" w:color="auto"/>
            <w:left w:val="none" w:sz="0" w:space="0" w:color="auto"/>
            <w:bottom w:val="none" w:sz="0" w:space="0" w:color="auto"/>
            <w:right w:val="none" w:sz="0" w:space="0" w:color="auto"/>
          </w:divBdr>
          <w:divsChild>
            <w:div w:id="598831419">
              <w:marLeft w:val="0"/>
              <w:marRight w:val="0"/>
              <w:marTop w:val="0"/>
              <w:marBottom w:val="0"/>
              <w:divBdr>
                <w:top w:val="none" w:sz="0" w:space="0" w:color="auto"/>
                <w:left w:val="none" w:sz="0" w:space="0" w:color="auto"/>
                <w:bottom w:val="none" w:sz="0" w:space="0" w:color="auto"/>
                <w:right w:val="none" w:sz="0" w:space="0" w:color="auto"/>
              </w:divBdr>
            </w:div>
            <w:div w:id="363211469">
              <w:marLeft w:val="0"/>
              <w:marRight w:val="0"/>
              <w:marTop w:val="0"/>
              <w:marBottom w:val="0"/>
              <w:divBdr>
                <w:top w:val="none" w:sz="0" w:space="0" w:color="auto"/>
                <w:left w:val="none" w:sz="0" w:space="0" w:color="auto"/>
                <w:bottom w:val="none" w:sz="0" w:space="0" w:color="auto"/>
                <w:right w:val="none" w:sz="0" w:space="0" w:color="auto"/>
              </w:divBdr>
            </w:div>
            <w:div w:id="2132623957">
              <w:marLeft w:val="0"/>
              <w:marRight w:val="0"/>
              <w:marTop w:val="0"/>
              <w:marBottom w:val="0"/>
              <w:divBdr>
                <w:top w:val="none" w:sz="0" w:space="0" w:color="auto"/>
                <w:left w:val="none" w:sz="0" w:space="0" w:color="auto"/>
                <w:bottom w:val="none" w:sz="0" w:space="0" w:color="auto"/>
                <w:right w:val="none" w:sz="0" w:space="0" w:color="auto"/>
              </w:divBdr>
            </w:div>
          </w:divsChild>
        </w:div>
        <w:div w:id="2137214550">
          <w:marLeft w:val="0"/>
          <w:marRight w:val="0"/>
          <w:marTop w:val="0"/>
          <w:marBottom w:val="0"/>
          <w:divBdr>
            <w:top w:val="none" w:sz="0" w:space="0" w:color="auto"/>
            <w:left w:val="none" w:sz="0" w:space="0" w:color="auto"/>
            <w:bottom w:val="none" w:sz="0" w:space="0" w:color="auto"/>
            <w:right w:val="none" w:sz="0" w:space="0" w:color="auto"/>
          </w:divBdr>
          <w:divsChild>
            <w:div w:id="1504903577">
              <w:marLeft w:val="0"/>
              <w:marRight w:val="0"/>
              <w:marTop w:val="0"/>
              <w:marBottom w:val="0"/>
              <w:divBdr>
                <w:top w:val="none" w:sz="0" w:space="0" w:color="auto"/>
                <w:left w:val="none" w:sz="0" w:space="0" w:color="auto"/>
                <w:bottom w:val="none" w:sz="0" w:space="0" w:color="auto"/>
                <w:right w:val="none" w:sz="0" w:space="0" w:color="auto"/>
              </w:divBdr>
            </w:div>
            <w:div w:id="1681540692">
              <w:marLeft w:val="0"/>
              <w:marRight w:val="0"/>
              <w:marTop w:val="0"/>
              <w:marBottom w:val="0"/>
              <w:divBdr>
                <w:top w:val="none" w:sz="0" w:space="0" w:color="auto"/>
                <w:left w:val="none" w:sz="0" w:space="0" w:color="auto"/>
                <w:bottom w:val="none" w:sz="0" w:space="0" w:color="auto"/>
                <w:right w:val="none" w:sz="0" w:space="0" w:color="auto"/>
              </w:divBdr>
            </w:div>
            <w:div w:id="691881535">
              <w:marLeft w:val="0"/>
              <w:marRight w:val="0"/>
              <w:marTop w:val="0"/>
              <w:marBottom w:val="0"/>
              <w:divBdr>
                <w:top w:val="none" w:sz="0" w:space="0" w:color="auto"/>
                <w:left w:val="none" w:sz="0" w:space="0" w:color="auto"/>
                <w:bottom w:val="none" w:sz="0" w:space="0" w:color="auto"/>
                <w:right w:val="none" w:sz="0" w:space="0" w:color="auto"/>
              </w:divBdr>
            </w:div>
          </w:divsChild>
        </w:div>
        <w:div w:id="1720394578">
          <w:marLeft w:val="0"/>
          <w:marRight w:val="0"/>
          <w:marTop w:val="0"/>
          <w:marBottom w:val="0"/>
          <w:divBdr>
            <w:top w:val="none" w:sz="0" w:space="0" w:color="auto"/>
            <w:left w:val="none" w:sz="0" w:space="0" w:color="auto"/>
            <w:bottom w:val="none" w:sz="0" w:space="0" w:color="auto"/>
            <w:right w:val="none" w:sz="0" w:space="0" w:color="auto"/>
          </w:divBdr>
          <w:divsChild>
            <w:div w:id="1800605515">
              <w:marLeft w:val="0"/>
              <w:marRight w:val="0"/>
              <w:marTop w:val="0"/>
              <w:marBottom w:val="0"/>
              <w:divBdr>
                <w:top w:val="none" w:sz="0" w:space="0" w:color="auto"/>
                <w:left w:val="none" w:sz="0" w:space="0" w:color="auto"/>
                <w:bottom w:val="none" w:sz="0" w:space="0" w:color="auto"/>
                <w:right w:val="none" w:sz="0" w:space="0" w:color="auto"/>
              </w:divBdr>
            </w:div>
            <w:div w:id="925918938">
              <w:marLeft w:val="0"/>
              <w:marRight w:val="0"/>
              <w:marTop w:val="0"/>
              <w:marBottom w:val="0"/>
              <w:divBdr>
                <w:top w:val="none" w:sz="0" w:space="0" w:color="auto"/>
                <w:left w:val="none" w:sz="0" w:space="0" w:color="auto"/>
                <w:bottom w:val="none" w:sz="0" w:space="0" w:color="auto"/>
                <w:right w:val="none" w:sz="0" w:space="0" w:color="auto"/>
              </w:divBdr>
            </w:div>
            <w:div w:id="1494224789">
              <w:marLeft w:val="0"/>
              <w:marRight w:val="0"/>
              <w:marTop w:val="0"/>
              <w:marBottom w:val="0"/>
              <w:divBdr>
                <w:top w:val="none" w:sz="0" w:space="0" w:color="auto"/>
                <w:left w:val="none" w:sz="0" w:space="0" w:color="auto"/>
                <w:bottom w:val="none" w:sz="0" w:space="0" w:color="auto"/>
                <w:right w:val="none" w:sz="0" w:space="0" w:color="auto"/>
              </w:divBdr>
            </w:div>
          </w:divsChild>
        </w:div>
        <w:div w:id="249894656">
          <w:marLeft w:val="0"/>
          <w:marRight w:val="0"/>
          <w:marTop w:val="0"/>
          <w:marBottom w:val="0"/>
          <w:divBdr>
            <w:top w:val="none" w:sz="0" w:space="0" w:color="auto"/>
            <w:left w:val="none" w:sz="0" w:space="0" w:color="auto"/>
            <w:bottom w:val="none" w:sz="0" w:space="0" w:color="auto"/>
            <w:right w:val="none" w:sz="0" w:space="0" w:color="auto"/>
          </w:divBdr>
          <w:divsChild>
            <w:div w:id="452021571">
              <w:marLeft w:val="0"/>
              <w:marRight w:val="0"/>
              <w:marTop w:val="0"/>
              <w:marBottom w:val="0"/>
              <w:divBdr>
                <w:top w:val="none" w:sz="0" w:space="0" w:color="auto"/>
                <w:left w:val="none" w:sz="0" w:space="0" w:color="auto"/>
                <w:bottom w:val="none" w:sz="0" w:space="0" w:color="auto"/>
                <w:right w:val="none" w:sz="0" w:space="0" w:color="auto"/>
              </w:divBdr>
            </w:div>
            <w:div w:id="369841748">
              <w:marLeft w:val="0"/>
              <w:marRight w:val="0"/>
              <w:marTop w:val="0"/>
              <w:marBottom w:val="0"/>
              <w:divBdr>
                <w:top w:val="none" w:sz="0" w:space="0" w:color="auto"/>
                <w:left w:val="none" w:sz="0" w:space="0" w:color="auto"/>
                <w:bottom w:val="none" w:sz="0" w:space="0" w:color="auto"/>
                <w:right w:val="none" w:sz="0" w:space="0" w:color="auto"/>
              </w:divBdr>
            </w:div>
            <w:div w:id="57217336">
              <w:marLeft w:val="0"/>
              <w:marRight w:val="0"/>
              <w:marTop w:val="0"/>
              <w:marBottom w:val="0"/>
              <w:divBdr>
                <w:top w:val="none" w:sz="0" w:space="0" w:color="auto"/>
                <w:left w:val="none" w:sz="0" w:space="0" w:color="auto"/>
                <w:bottom w:val="none" w:sz="0" w:space="0" w:color="auto"/>
                <w:right w:val="none" w:sz="0" w:space="0" w:color="auto"/>
              </w:divBdr>
            </w:div>
          </w:divsChild>
        </w:div>
        <w:div w:id="1453283091">
          <w:marLeft w:val="0"/>
          <w:marRight w:val="0"/>
          <w:marTop w:val="0"/>
          <w:marBottom w:val="0"/>
          <w:divBdr>
            <w:top w:val="none" w:sz="0" w:space="0" w:color="auto"/>
            <w:left w:val="none" w:sz="0" w:space="0" w:color="auto"/>
            <w:bottom w:val="none" w:sz="0" w:space="0" w:color="auto"/>
            <w:right w:val="none" w:sz="0" w:space="0" w:color="auto"/>
          </w:divBdr>
          <w:divsChild>
            <w:div w:id="1591546576">
              <w:marLeft w:val="0"/>
              <w:marRight w:val="0"/>
              <w:marTop w:val="0"/>
              <w:marBottom w:val="0"/>
              <w:divBdr>
                <w:top w:val="none" w:sz="0" w:space="0" w:color="auto"/>
                <w:left w:val="none" w:sz="0" w:space="0" w:color="auto"/>
                <w:bottom w:val="none" w:sz="0" w:space="0" w:color="auto"/>
                <w:right w:val="none" w:sz="0" w:space="0" w:color="auto"/>
              </w:divBdr>
            </w:div>
            <w:div w:id="1066143621">
              <w:marLeft w:val="0"/>
              <w:marRight w:val="0"/>
              <w:marTop w:val="0"/>
              <w:marBottom w:val="0"/>
              <w:divBdr>
                <w:top w:val="none" w:sz="0" w:space="0" w:color="auto"/>
                <w:left w:val="none" w:sz="0" w:space="0" w:color="auto"/>
                <w:bottom w:val="none" w:sz="0" w:space="0" w:color="auto"/>
                <w:right w:val="none" w:sz="0" w:space="0" w:color="auto"/>
              </w:divBdr>
            </w:div>
            <w:div w:id="2066641186">
              <w:marLeft w:val="0"/>
              <w:marRight w:val="0"/>
              <w:marTop w:val="0"/>
              <w:marBottom w:val="0"/>
              <w:divBdr>
                <w:top w:val="none" w:sz="0" w:space="0" w:color="auto"/>
                <w:left w:val="none" w:sz="0" w:space="0" w:color="auto"/>
                <w:bottom w:val="none" w:sz="0" w:space="0" w:color="auto"/>
                <w:right w:val="none" w:sz="0" w:space="0" w:color="auto"/>
              </w:divBdr>
            </w:div>
          </w:divsChild>
        </w:div>
        <w:div w:id="1211845012">
          <w:marLeft w:val="0"/>
          <w:marRight w:val="0"/>
          <w:marTop w:val="0"/>
          <w:marBottom w:val="0"/>
          <w:divBdr>
            <w:top w:val="none" w:sz="0" w:space="0" w:color="auto"/>
            <w:left w:val="none" w:sz="0" w:space="0" w:color="auto"/>
            <w:bottom w:val="none" w:sz="0" w:space="0" w:color="auto"/>
            <w:right w:val="none" w:sz="0" w:space="0" w:color="auto"/>
          </w:divBdr>
          <w:divsChild>
            <w:div w:id="411977285">
              <w:marLeft w:val="0"/>
              <w:marRight w:val="0"/>
              <w:marTop w:val="0"/>
              <w:marBottom w:val="0"/>
              <w:divBdr>
                <w:top w:val="none" w:sz="0" w:space="0" w:color="auto"/>
                <w:left w:val="none" w:sz="0" w:space="0" w:color="auto"/>
                <w:bottom w:val="none" w:sz="0" w:space="0" w:color="auto"/>
                <w:right w:val="none" w:sz="0" w:space="0" w:color="auto"/>
              </w:divBdr>
            </w:div>
            <w:div w:id="1791625567">
              <w:marLeft w:val="0"/>
              <w:marRight w:val="0"/>
              <w:marTop w:val="0"/>
              <w:marBottom w:val="0"/>
              <w:divBdr>
                <w:top w:val="none" w:sz="0" w:space="0" w:color="auto"/>
                <w:left w:val="none" w:sz="0" w:space="0" w:color="auto"/>
                <w:bottom w:val="none" w:sz="0" w:space="0" w:color="auto"/>
                <w:right w:val="none" w:sz="0" w:space="0" w:color="auto"/>
              </w:divBdr>
            </w:div>
            <w:div w:id="39592240">
              <w:marLeft w:val="0"/>
              <w:marRight w:val="0"/>
              <w:marTop w:val="0"/>
              <w:marBottom w:val="0"/>
              <w:divBdr>
                <w:top w:val="none" w:sz="0" w:space="0" w:color="auto"/>
                <w:left w:val="none" w:sz="0" w:space="0" w:color="auto"/>
                <w:bottom w:val="none" w:sz="0" w:space="0" w:color="auto"/>
                <w:right w:val="none" w:sz="0" w:space="0" w:color="auto"/>
              </w:divBdr>
            </w:div>
          </w:divsChild>
        </w:div>
        <w:div w:id="1247156503">
          <w:marLeft w:val="0"/>
          <w:marRight w:val="0"/>
          <w:marTop w:val="0"/>
          <w:marBottom w:val="0"/>
          <w:divBdr>
            <w:top w:val="none" w:sz="0" w:space="0" w:color="auto"/>
            <w:left w:val="none" w:sz="0" w:space="0" w:color="auto"/>
            <w:bottom w:val="none" w:sz="0" w:space="0" w:color="auto"/>
            <w:right w:val="none" w:sz="0" w:space="0" w:color="auto"/>
          </w:divBdr>
          <w:divsChild>
            <w:div w:id="1050960514">
              <w:marLeft w:val="0"/>
              <w:marRight w:val="0"/>
              <w:marTop w:val="0"/>
              <w:marBottom w:val="0"/>
              <w:divBdr>
                <w:top w:val="none" w:sz="0" w:space="0" w:color="auto"/>
                <w:left w:val="none" w:sz="0" w:space="0" w:color="auto"/>
                <w:bottom w:val="none" w:sz="0" w:space="0" w:color="auto"/>
                <w:right w:val="none" w:sz="0" w:space="0" w:color="auto"/>
              </w:divBdr>
            </w:div>
            <w:div w:id="916476010">
              <w:marLeft w:val="0"/>
              <w:marRight w:val="0"/>
              <w:marTop w:val="0"/>
              <w:marBottom w:val="0"/>
              <w:divBdr>
                <w:top w:val="none" w:sz="0" w:space="0" w:color="auto"/>
                <w:left w:val="none" w:sz="0" w:space="0" w:color="auto"/>
                <w:bottom w:val="none" w:sz="0" w:space="0" w:color="auto"/>
                <w:right w:val="none" w:sz="0" w:space="0" w:color="auto"/>
              </w:divBdr>
            </w:div>
            <w:div w:id="504173134">
              <w:marLeft w:val="0"/>
              <w:marRight w:val="0"/>
              <w:marTop w:val="0"/>
              <w:marBottom w:val="0"/>
              <w:divBdr>
                <w:top w:val="none" w:sz="0" w:space="0" w:color="auto"/>
                <w:left w:val="none" w:sz="0" w:space="0" w:color="auto"/>
                <w:bottom w:val="none" w:sz="0" w:space="0" w:color="auto"/>
                <w:right w:val="none" w:sz="0" w:space="0" w:color="auto"/>
              </w:divBdr>
            </w:div>
          </w:divsChild>
        </w:div>
        <w:div w:id="753168573">
          <w:marLeft w:val="0"/>
          <w:marRight w:val="0"/>
          <w:marTop w:val="0"/>
          <w:marBottom w:val="0"/>
          <w:divBdr>
            <w:top w:val="none" w:sz="0" w:space="0" w:color="auto"/>
            <w:left w:val="none" w:sz="0" w:space="0" w:color="auto"/>
            <w:bottom w:val="none" w:sz="0" w:space="0" w:color="auto"/>
            <w:right w:val="none" w:sz="0" w:space="0" w:color="auto"/>
          </w:divBdr>
          <w:divsChild>
            <w:div w:id="109590941">
              <w:marLeft w:val="0"/>
              <w:marRight w:val="0"/>
              <w:marTop w:val="0"/>
              <w:marBottom w:val="0"/>
              <w:divBdr>
                <w:top w:val="none" w:sz="0" w:space="0" w:color="auto"/>
                <w:left w:val="none" w:sz="0" w:space="0" w:color="auto"/>
                <w:bottom w:val="none" w:sz="0" w:space="0" w:color="auto"/>
                <w:right w:val="none" w:sz="0" w:space="0" w:color="auto"/>
              </w:divBdr>
            </w:div>
            <w:div w:id="1305625274">
              <w:marLeft w:val="0"/>
              <w:marRight w:val="0"/>
              <w:marTop w:val="0"/>
              <w:marBottom w:val="0"/>
              <w:divBdr>
                <w:top w:val="none" w:sz="0" w:space="0" w:color="auto"/>
                <w:left w:val="none" w:sz="0" w:space="0" w:color="auto"/>
                <w:bottom w:val="none" w:sz="0" w:space="0" w:color="auto"/>
                <w:right w:val="none" w:sz="0" w:space="0" w:color="auto"/>
              </w:divBdr>
            </w:div>
            <w:div w:id="2022079898">
              <w:marLeft w:val="0"/>
              <w:marRight w:val="0"/>
              <w:marTop w:val="0"/>
              <w:marBottom w:val="0"/>
              <w:divBdr>
                <w:top w:val="none" w:sz="0" w:space="0" w:color="auto"/>
                <w:left w:val="none" w:sz="0" w:space="0" w:color="auto"/>
                <w:bottom w:val="none" w:sz="0" w:space="0" w:color="auto"/>
                <w:right w:val="none" w:sz="0" w:space="0" w:color="auto"/>
              </w:divBdr>
            </w:div>
          </w:divsChild>
        </w:div>
        <w:div w:id="417680059">
          <w:marLeft w:val="0"/>
          <w:marRight w:val="0"/>
          <w:marTop w:val="0"/>
          <w:marBottom w:val="0"/>
          <w:divBdr>
            <w:top w:val="none" w:sz="0" w:space="0" w:color="auto"/>
            <w:left w:val="none" w:sz="0" w:space="0" w:color="auto"/>
            <w:bottom w:val="none" w:sz="0" w:space="0" w:color="auto"/>
            <w:right w:val="none" w:sz="0" w:space="0" w:color="auto"/>
          </w:divBdr>
          <w:divsChild>
            <w:div w:id="759715350">
              <w:marLeft w:val="0"/>
              <w:marRight w:val="0"/>
              <w:marTop w:val="0"/>
              <w:marBottom w:val="0"/>
              <w:divBdr>
                <w:top w:val="none" w:sz="0" w:space="0" w:color="auto"/>
                <w:left w:val="none" w:sz="0" w:space="0" w:color="auto"/>
                <w:bottom w:val="none" w:sz="0" w:space="0" w:color="auto"/>
                <w:right w:val="none" w:sz="0" w:space="0" w:color="auto"/>
              </w:divBdr>
            </w:div>
            <w:div w:id="6833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8670">
      <w:bodyDiv w:val="1"/>
      <w:marLeft w:val="0"/>
      <w:marRight w:val="0"/>
      <w:marTop w:val="0"/>
      <w:marBottom w:val="0"/>
      <w:divBdr>
        <w:top w:val="none" w:sz="0" w:space="0" w:color="auto"/>
        <w:left w:val="none" w:sz="0" w:space="0" w:color="auto"/>
        <w:bottom w:val="none" w:sz="0" w:space="0" w:color="auto"/>
        <w:right w:val="none" w:sz="0" w:space="0" w:color="auto"/>
      </w:divBdr>
    </w:div>
    <w:div w:id="238104450">
      <w:bodyDiv w:val="1"/>
      <w:marLeft w:val="0"/>
      <w:marRight w:val="0"/>
      <w:marTop w:val="0"/>
      <w:marBottom w:val="0"/>
      <w:divBdr>
        <w:top w:val="none" w:sz="0" w:space="0" w:color="auto"/>
        <w:left w:val="none" w:sz="0" w:space="0" w:color="auto"/>
        <w:bottom w:val="none" w:sz="0" w:space="0" w:color="auto"/>
        <w:right w:val="none" w:sz="0" w:space="0" w:color="auto"/>
      </w:divBdr>
    </w:div>
    <w:div w:id="261452965">
      <w:bodyDiv w:val="1"/>
      <w:marLeft w:val="0"/>
      <w:marRight w:val="0"/>
      <w:marTop w:val="0"/>
      <w:marBottom w:val="0"/>
      <w:divBdr>
        <w:top w:val="none" w:sz="0" w:space="0" w:color="auto"/>
        <w:left w:val="none" w:sz="0" w:space="0" w:color="auto"/>
        <w:bottom w:val="none" w:sz="0" w:space="0" w:color="auto"/>
        <w:right w:val="none" w:sz="0" w:space="0" w:color="auto"/>
      </w:divBdr>
    </w:div>
    <w:div w:id="283654785">
      <w:bodyDiv w:val="1"/>
      <w:marLeft w:val="0"/>
      <w:marRight w:val="0"/>
      <w:marTop w:val="0"/>
      <w:marBottom w:val="0"/>
      <w:divBdr>
        <w:top w:val="none" w:sz="0" w:space="0" w:color="auto"/>
        <w:left w:val="none" w:sz="0" w:space="0" w:color="auto"/>
        <w:bottom w:val="none" w:sz="0" w:space="0" w:color="auto"/>
        <w:right w:val="none" w:sz="0" w:space="0" w:color="auto"/>
      </w:divBdr>
    </w:div>
    <w:div w:id="309016327">
      <w:bodyDiv w:val="1"/>
      <w:marLeft w:val="0"/>
      <w:marRight w:val="0"/>
      <w:marTop w:val="0"/>
      <w:marBottom w:val="0"/>
      <w:divBdr>
        <w:top w:val="none" w:sz="0" w:space="0" w:color="auto"/>
        <w:left w:val="none" w:sz="0" w:space="0" w:color="auto"/>
        <w:bottom w:val="none" w:sz="0" w:space="0" w:color="auto"/>
        <w:right w:val="none" w:sz="0" w:space="0" w:color="auto"/>
      </w:divBdr>
    </w:div>
    <w:div w:id="317617102">
      <w:bodyDiv w:val="1"/>
      <w:marLeft w:val="0"/>
      <w:marRight w:val="0"/>
      <w:marTop w:val="0"/>
      <w:marBottom w:val="0"/>
      <w:divBdr>
        <w:top w:val="none" w:sz="0" w:space="0" w:color="auto"/>
        <w:left w:val="none" w:sz="0" w:space="0" w:color="auto"/>
        <w:bottom w:val="none" w:sz="0" w:space="0" w:color="auto"/>
        <w:right w:val="none" w:sz="0" w:space="0" w:color="auto"/>
      </w:divBdr>
      <w:divsChild>
        <w:div w:id="630594450">
          <w:marLeft w:val="0"/>
          <w:marRight w:val="0"/>
          <w:marTop w:val="0"/>
          <w:marBottom w:val="0"/>
          <w:divBdr>
            <w:top w:val="none" w:sz="0" w:space="0" w:color="auto"/>
            <w:left w:val="none" w:sz="0" w:space="0" w:color="auto"/>
            <w:bottom w:val="none" w:sz="0" w:space="0" w:color="auto"/>
            <w:right w:val="none" w:sz="0" w:space="0" w:color="auto"/>
          </w:divBdr>
        </w:div>
        <w:div w:id="1140273229">
          <w:marLeft w:val="0"/>
          <w:marRight w:val="0"/>
          <w:marTop w:val="0"/>
          <w:marBottom w:val="0"/>
          <w:divBdr>
            <w:top w:val="none" w:sz="0" w:space="0" w:color="auto"/>
            <w:left w:val="none" w:sz="0" w:space="0" w:color="auto"/>
            <w:bottom w:val="none" w:sz="0" w:space="0" w:color="auto"/>
            <w:right w:val="none" w:sz="0" w:space="0" w:color="auto"/>
          </w:divBdr>
        </w:div>
      </w:divsChild>
    </w:div>
    <w:div w:id="373190590">
      <w:bodyDiv w:val="1"/>
      <w:marLeft w:val="0"/>
      <w:marRight w:val="0"/>
      <w:marTop w:val="0"/>
      <w:marBottom w:val="0"/>
      <w:divBdr>
        <w:top w:val="none" w:sz="0" w:space="0" w:color="auto"/>
        <w:left w:val="none" w:sz="0" w:space="0" w:color="auto"/>
        <w:bottom w:val="none" w:sz="0" w:space="0" w:color="auto"/>
        <w:right w:val="none" w:sz="0" w:space="0" w:color="auto"/>
      </w:divBdr>
    </w:div>
    <w:div w:id="377051006">
      <w:bodyDiv w:val="1"/>
      <w:marLeft w:val="0"/>
      <w:marRight w:val="0"/>
      <w:marTop w:val="0"/>
      <w:marBottom w:val="0"/>
      <w:divBdr>
        <w:top w:val="none" w:sz="0" w:space="0" w:color="auto"/>
        <w:left w:val="none" w:sz="0" w:space="0" w:color="auto"/>
        <w:bottom w:val="none" w:sz="0" w:space="0" w:color="auto"/>
        <w:right w:val="none" w:sz="0" w:space="0" w:color="auto"/>
      </w:divBdr>
    </w:div>
    <w:div w:id="377169548">
      <w:bodyDiv w:val="1"/>
      <w:marLeft w:val="0"/>
      <w:marRight w:val="0"/>
      <w:marTop w:val="0"/>
      <w:marBottom w:val="0"/>
      <w:divBdr>
        <w:top w:val="none" w:sz="0" w:space="0" w:color="auto"/>
        <w:left w:val="none" w:sz="0" w:space="0" w:color="auto"/>
        <w:bottom w:val="none" w:sz="0" w:space="0" w:color="auto"/>
        <w:right w:val="none" w:sz="0" w:space="0" w:color="auto"/>
      </w:divBdr>
    </w:div>
    <w:div w:id="469859548">
      <w:bodyDiv w:val="1"/>
      <w:marLeft w:val="0"/>
      <w:marRight w:val="0"/>
      <w:marTop w:val="0"/>
      <w:marBottom w:val="0"/>
      <w:divBdr>
        <w:top w:val="none" w:sz="0" w:space="0" w:color="auto"/>
        <w:left w:val="none" w:sz="0" w:space="0" w:color="auto"/>
        <w:bottom w:val="none" w:sz="0" w:space="0" w:color="auto"/>
        <w:right w:val="none" w:sz="0" w:space="0" w:color="auto"/>
      </w:divBdr>
    </w:div>
    <w:div w:id="626086428">
      <w:bodyDiv w:val="1"/>
      <w:marLeft w:val="0"/>
      <w:marRight w:val="0"/>
      <w:marTop w:val="0"/>
      <w:marBottom w:val="0"/>
      <w:divBdr>
        <w:top w:val="none" w:sz="0" w:space="0" w:color="auto"/>
        <w:left w:val="none" w:sz="0" w:space="0" w:color="auto"/>
        <w:bottom w:val="none" w:sz="0" w:space="0" w:color="auto"/>
        <w:right w:val="none" w:sz="0" w:space="0" w:color="auto"/>
      </w:divBdr>
    </w:div>
    <w:div w:id="671181280">
      <w:bodyDiv w:val="1"/>
      <w:marLeft w:val="0"/>
      <w:marRight w:val="0"/>
      <w:marTop w:val="0"/>
      <w:marBottom w:val="0"/>
      <w:divBdr>
        <w:top w:val="none" w:sz="0" w:space="0" w:color="auto"/>
        <w:left w:val="none" w:sz="0" w:space="0" w:color="auto"/>
        <w:bottom w:val="none" w:sz="0" w:space="0" w:color="auto"/>
        <w:right w:val="none" w:sz="0" w:space="0" w:color="auto"/>
      </w:divBdr>
    </w:div>
    <w:div w:id="829059055">
      <w:bodyDiv w:val="1"/>
      <w:marLeft w:val="0"/>
      <w:marRight w:val="0"/>
      <w:marTop w:val="0"/>
      <w:marBottom w:val="0"/>
      <w:divBdr>
        <w:top w:val="none" w:sz="0" w:space="0" w:color="auto"/>
        <w:left w:val="none" w:sz="0" w:space="0" w:color="auto"/>
        <w:bottom w:val="none" w:sz="0" w:space="0" w:color="auto"/>
        <w:right w:val="none" w:sz="0" w:space="0" w:color="auto"/>
      </w:divBdr>
    </w:div>
    <w:div w:id="858735807">
      <w:bodyDiv w:val="1"/>
      <w:marLeft w:val="0"/>
      <w:marRight w:val="0"/>
      <w:marTop w:val="0"/>
      <w:marBottom w:val="0"/>
      <w:divBdr>
        <w:top w:val="none" w:sz="0" w:space="0" w:color="auto"/>
        <w:left w:val="none" w:sz="0" w:space="0" w:color="auto"/>
        <w:bottom w:val="none" w:sz="0" w:space="0" w:color="auto"/>
        <w:right w:val="none" w:sz="0" w:space="0" w:color="auto"/>
      </w:divBdr>
    </w:div>
    <w:div w:id="946425328">
      <w:bodyDiv w:val="1"/>
      <w:marLeft w:val="0"/>
      <w:marRight w:val="0"/>
      <w:marTop w:val="0"/>
      <w:marBottom w:val="0"/>
      <w:divBdr>
        <w:top w:val="none" w:sz="0" w:space="0" w:color="auto"/>
        <w:left w:val="none" w:sz="0" w:space="0" w:color="auto"/>
        <w:bottom w:val="none" w:sz="0" w:space="0" w:color="auto"/>
        <w:right w:val="none" w:sz="0" w:space="0" w:color="auto"/>
      </w:divBdr>
    </w:div>
    <w:div w:id="960189209">
      <w:bodyDiv w:val="1"/>
      <w:marLeft w:val="0"/>
      <w:marRight w:val="0"/>
      <w:marTop w:val="0"/>
      <w:marBottom w:val="0"/>
      <w:divBdr>
        <w:top w:val="none" w:sz="0" w:space="0" w:color="auto"/>
        <w:left w:val="none" w:sz="0" w:space="0" w:color="auto"/>
        <w:bottom w:val="none" w:sz="0" w:space="0" w:color="auto"/>
        <w:right w:val="none" w:sz="0" w:space="0" w:color="auto"/>
      </w:divBdr>
    </w:div>
    <w:div w:id="1075973733">
      <w:bodyDiv w:val="1"/>
      <w:marLeft w:val="0"/>
      <w:marRight w:val="0"/>
      <w:marTop w:val="0"/>
      <w:marBottom w:val="0"/>
      <w:divBdr>
        <w:top w:val="none" w:sz="0" w:space="0" w:color="auto"/>
        <w:left w:val="none" w:sz="0" w:space="0" w:color="auto"/>
        <w:bottom w:val="none" w:sz="0" w:space="0" w:color="auto"/>
        <w:right w:val="none" w:sz="0" w:space="0" w:color="auto"/>
      </w:divBdr>
    </w:div>
    <w:div w:id="1154488637">
      <w:bodyDiv w:val="1"/>
      <w:marLeft w:val="0"/>
      <w:marRight w:val="0"/>
      <w:marTop w:val="0"/>
      <w:marBottom w:val="0"/>
      <w:divBdr>
        <w:top w:val="none" w:sz="0" w:space="0" w:color="auto"/>
        <w:left w:val="none" w:sz="0" w:space="0" w:color="auto"/>
        <w:bottom w:val="none" w:sz="0" w:space="0" w:color="auto"/>
        <w:right w:val="none" w:sz="0" w:space="0" w:color="auto"/>
      </w:divBdr>
    </w:div>
    <w:div w:id="1164126732">
      <w:bodyDiv w:val="1"/>
      <w:marLeft w:val="0"/>
      <w:marRight w:val="0"/>
      <w:marTop w:val="0"/>
      <w:marBottom w:val="0"/>
      <w:divBdr>
        <w:top w:val="none" w:sz="0" w:space="0" w:color="auto"/>
        <w:left w:val="none" w:sz="0" w:space="0" w:color="auto"/>
        <w:bottom w:val="none" w:sz="0" w:space="0" w:color="auto"/>
        <w:right w:val="none" w:sz="0" w:space="0" w:color="auto"/>
      </w:divBdr>
    </w:div>
    <w:div w:id="1242987356">
      <w:bodyDiv w:val="1"/>
      <w:marLeft w:val="0"/>
      <w:marRight w:val="0"/>
      <w:marTop w:val="0"/>
      <w:marBottom w:val="0"/>
      <w:divBdr>
        <w:top w:val="none" w:sz="0" w:space="0" w:color="auto"/>
        <w:left w:val="none" w:sz="0" w:space="0" w:color="auto"/>
        <w:bottom w:val="none" w:sz="0" w:space="0" w:color="auto"/>
        <w:right w:val="none" w:sz="0" w:space="0" w:color="auto"/>
      </w:divBdr>
    </w:div>
    <w:div w:id="1243032002">
      <w:bodyDiv w:val="1"/>
      <w:marLeft w:val="0"/>
      <w:marRight w:val="0"/>
      <w:marTop w:val="0"/>
      <w:marBottom w:val="0"/>
      <w:divBdr>
        <w:top w:val="none" w:sz="0" w:space="0" w:color="auto"/>
        <w:left w:val="none" w:sz="0" w:space="0" w:color="auto"/>
        <w:bottom w:val="none" w:sz="0" w:space="0" w:color="auto"/>
        <w:right w:val="none" w:sz="0" w:space="0" w:color="auto"/>
      </w:divBdr>
    </w:div>
    <w:div w:id="1251082354">
      <w:bodyDiv w:val="1"/>
      <w:marLeft w:val="0"/>
      <w:marRight w:val="0"/>
      <w:marTop w:val="0"/>
      <w:marBottom w:val="0"/>
      <w:divBdr>
        <w:top w:val="none" w:sz="0" w:space="0" w:color="auto"/>
        <w:left w:val="none" w:sz="0" w:space="0" w:color="auto"/>
        <w:bottom w:val="none" w:sz="0" w:space="0" w:color="auto"/>
        <w:right w:val="none" w:sz="0" w:space="0" w:color="auto"/>
      </w:divBdr>
    </w:div>
    <w:div w:id="1252202338">
      <w:bodyDiv w:val="1"/>
      <w:marLeft w:val="0"/>
      <w:marRight w:val="0"/>
      <w:marTop w:val="0"/>
      <w:marBottom w:val="0"/>
      <w:divBdr>
        <w:top w:val="none" w:sz="0" w:space="0" w:color="auto"/>
        <w:left w:val="none" w:sz="0" w:space="0" w:color="auto"/>
        <w:bottom w:val="none" w:sz="0" w:space="0" w:color="auto"/>
        <w:right w:val="none" w:sz="0" w:space="0" w:color="auto"/>
      </w:divBdr>
    </w:div>
    <w:div w:id="1266304157">
      <w:bodyDiv w:val="1"/>
      <w:marLeft w:val="0"/>
      <w:marRight w:val="0"/>
      <w:marTop w:val="0"/>
      <w:marBottom w:val="0"/>
      <w:divBdr>
        <w:top w:val="none" w:sz="0" w:space="0" w:color="auto"/>
        <w:left w:val="none" w:sz="0" w:space="0" w:color="auto"/>
        <w:bottom w:val="none" w:sz="0" w:space="0" w:color="auto"/>
        <w:right w:val="none" w:sz="0" w:space="0" w:color="auto"/>
      </w:divBdr>
    </w:div>
    <w:div w:id="1344094274">
      <w:bodyDiv w:val="1"/>
      <w:marLeft w:val="0"/>
      <w:marRight w:val="0"/>
      <w:marTop w:val="0"/>
      <w:marBottom w:val="0"/>
      <w:divBdr>
        <w:top w:val="none" w:sz="0" w:space="0" w:color="auto"/>
        <w:left w:val="none" w:sz="0" w:space="0" w:color="auto"/>
        <w:bottom w:val="none" w:sz="0" w:space="0" w:color="auto"/>
        <w:right w:val="none" w:sz="0" w:space="0" w:color="auto"/>
      </w:divBdr>
    </w:div>
    <w:div w:id="1419450332">
      <w:bodyDiv w:val="1"/>
      <w:marLeft w:val="0"/>
      <w:marRight w:val="0"/>
      <w:marTop w:val="0"/>
      <w:marBottom w:val="0"/>
      <w:divBdr>
        <w:top w:val="none" w:sz="0" w:space="0" w:color="auto"/>
        <w:left w:val="none" w:sz="0" w:space="0" w:color="auto"/>
        <w:bottom w:val="none" w:sz="0" w:space="0" w:color="auto"/>
        <w:right w:val="none" w:sz="0" w:space="0" w:color="auto"/>
      </w:divBdr>
    </w:div>
    <w:div w:id="1541362498">
      <w:bodyDiv w:val="1"/>
      <w:marLeft w:val="0"/>
      <w:marRight w:val="0"/>
      <w:marTop w:val="0"/>
      <w:marBottom w:val="0"/>
      <w:divBdr>
        <w:top w:val="none" w:sz="0" w:space="0" w:color="auto"/>
        <w:left w:val="none" w:sz="0" w:space="0" w:color="auto"/>
        <w:bottom w:val="none" w:sz="0" w:space="0" w:color="auto"/>
        <w:right w:val="none" w:sz="0" w:space="0" w:color="auto"/>
      </w:divBdr>
    </w:div>
    <w:div w:id="1555122812">
      <w:bodyDiv w:val="1"/>
      <w:marLeft w:val="0"/>
      <w:marRight w:val="0"/>
      <w:marTop w:val="0"/>
      <w:marBottom w:val="0"/>
      <w:divBdr>
        <w:top w:val="none" w:sz="0" w:space="0" w:color="auto"/>
        <w:left w:val="none" w:sz="0" w:space="0" w:color="auto"/>
        <w:bottom w:val="none" w:sz="0" w:space="0" w:color="auto"/>
        <w:right w:val="none" w:sz="0" w:space="0" w:color="auto"/>
      </w:divBdr>
    </w:div>
    <w:div w:id="1563979404">
      <w:bodyDiv w:val="1"/>
      <w:marLeft w:val="0"/>
      <w:marRight w:val="0"/>
      <w:marTop w:val="0"/>
      <w:marBottom w:val="0"/>
      <w:divBdr>
        <w:top w:val="none" w:sz="0" w:space="0" w:color="auto"/>
        <w:left w:val="none" w:sz="0" w:space="0" w:color="auto"/>
        <w:bottom w:val="none" w:sz="0" w:space="0" w:color="auto"/>
        <w:right w:val="none" w:sz="0" w:space="0" w:color="auto"/>
      </w:divBdr>
    </w:div>
    <w:div w:id="1733116905">
      <w:bodyDiv w:val="1"/>
      <w:marLeft w:val="0"/>
      <w:marRight w:val="0"/>
      <w:marTop w:val="0"/>
      <w:marBottom w:val="0"/>
      <w:divBdr>
        <w:top w:val="none" w:sz="0" w:space="0" w:color="auto"/>
        <w:left w:val="none" w:sz="0" w:space="0" w:color="auto"/>
        <w:bottom w:val="none" w:sz="0" w:space="0" w:color="auto"/>
        <w:right w:val="none" w:sz="0" w:space="0" w:color="auto"/>
      </w:divBdr>
    </w:div>
    <w:div w:id="1784307040">
      <w:bodyDiv w:val="1"/>
      <w:marLeft w:val="0"/>
      <w:marRight w:val="0"/>
      <w:marTop w:val="0"/>
      <w:marBottom w:val="0"/>
      <w:divBdr>
        <w:top w:val="none" w:sz="0" w:space="0" w:color="auto"/>
        <w:left w:val="none" w:sz="0" w:space="0" w:color="auto"/>
        <w:bottom w:val="none" w:sz="0" w:space="0" w:color="auto"/>
        <w:right w:val="none" w:sz="0" w:space="0" w:color="auto"/>
      </w:divBdr>
    </w:div>
    <w:div w:id="1803771299">
      <w:bodyDiv w:val="1"/>
      <w:marLeft w:val="0"/>
      <w:marRight w:val="0"/>
      <w:marTop w:val="0"/>
      <w:marBottom w:val="0"/>
      <w:divBdr>
        <w:top w:val="none" w:sz="0" w:space="0" w:color="auto"/>
        <w:left w:val="none" w:sz="0" w:space="0" w:color="auto"/>
        <w:bottom w:val="none" w:sz="0" w:space="0" w:color="auto"/>
        <w:right w:val="none" w:sz="0" w:space="0" w:color="auto"/>
      </w:divBdr>
    </w:div>
    <w:div w:id="1814329987">
      <w:bodyDiv w:val="1"/>
      <w:marLeft w:val="0"/>
      <w:marRight w:val="0"/>
      <w:marTop w:val="0"/>
      <w:marBottom w:val="0"/>
      <w:divBdr>
        <w:top w:val="none" w:sz="0" w:space="0" w:color="auto"/>
        <w:left w:val="none" w:sz="0" w:space="0" w:color="auto"/>
        <w:bottom w:val="none" w:sz="0" w:space="0" w:color="auto"/>
        <w:right w:val="none" w:sz="0" w:space="0" w:color="auto"/>
      </w:divBdr>
    </w:div>
    <w:div w:id="1974946603">
      <w:bodyDiv w:val="1"/>
      <w:marLeft w:val="0"/>
      <w:marRight w:val="0"/>
      <w:marTop w:val="0"/>
      <w:marBottom w:val="0"/>
      <w:divBdr>
        <w:top w:val="none" w:sz="0" w:space="0" w:color="auto"/>
        <w:left w:val="none" w:sz="0" w:space="0" w:color="auto"/>
        <w:bottom w:val="none" w:sz="0" w:space="0" w:color="auto"/>
        <w:right w:val="none" w:sz="0" w:space="0" w:color="auto"/>
      </w:divBdr>
    </w:div>
    <w:div w:id="1999335903">
      <w:bodyDiv w:val="1"/>
      <w:marLeft w:val="0"/>
      <w:marRight w:val="0"/>
      <w:marTop w:val="0"/>
      <w:marBottom w:val="0"/>
      <w:divBdr>
        <w:top w:val="none" w:sz="0" w:space="0" w:color="auto"/>
        <w:left w:val="none" w:sz="0" w:space="0" w:color="auto"/>
        <w:bottom w:val="none" w:sz="0" w:space="0" w:color="auto"/>
        <w:right w:val="none" w:sz="0" w:space="0" w:color="auto"/>
      </w:divBdr>
    </w:div>
    <w:div w:id="2005736446">
      <w:bodyDiv w:val="1"/>
      <w:marLeft w:val="0"/>
      <w:marRight w:val="0"/>
      <w:marTop w:val="0"/>
      <w:marBottom w:val="0"/>
      <w:divBdr>
        <w:top w:val="none" w:sz="0" w:space="0" w:color="auto"/>
        <w:left w:val="none" w:sz="0" w:space="0" w:color="auto"/>
        <w:bottom w:val="none" w:sz="0" w:space="0" w:color="auto"/>
        <w:right w:val="none" w:sz="0" w:space="0" w:color="auto"/>
      </w:divBdr>
    </w:div>
    <w:div w:id="2028172343">
      <w:bodyDiv w:val="1"/>
      <w:marLeft w:val="0"/>
      <w:marRight w:val="0"/>
      <w:marTop w:val="0"/>
      <w:marBottom w:val="0"/>
      <w:divBdr>
        <w:top w:val="none" w:sz="0" w:space="0" w:color="auto"/>
        <w:left w:val="none" w:sz="0" w:space="0" w:color="auto"/>
        <w:bottom w:val="none" w:sz="0" w:space="0" w:color="auto"/>
        <w:right w:val="none" w:sz="0" w:space="0" w:color="auto"/>
      </w:divBdr>
    </w:div>
    <w:div w:id="2083525071">
      <w:bodyDiv w:val="1"/>
      <w:marLeft w:val="0"/>
      <w:marRight w:val="0"/>
      <w:marTop w:val="0"/>
      <w:marBottom w:val="0"/>
      <w:divBdr>
        <w:top w:val="none" w:sz="0" w:space="0" w:color="auto"/>
        <w:left w:val="none" w:sz="0" w:space="0" w:color="auto"/>
        <w:bottom w:val="none" w:sz="0" w:space="0" w:color="auto"/>
        <w:right w:val="none" w:sz="0" w:space="0" w:color="auto"/>
      </w:divBdr>
      <w:divsChild>
        <w:div w:id="271135490">
          <w:marLeft w:val="0"/>
          <w:marRight w:val="0"/>
          <w:marTop w:val="0"/>
          <w:marBottom w:val="0"/>
          <w:divBdr>
            <w:top w:val="none" w:sz="0" w:space="0" w:color="auto"/>
            <w:left w:val="none" w:sz="0" w:space="0" w:color="auto"/>
            <w:bottom w:val="none" w:sz="0" w:space="0" w:color="auto"/>
            <w:right w:val="none" w:sz="0" w:space="0" w:color="auto"/>
          </w:divBdr>
        </w:div>
        <w:div w:id="2113477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net.jogtar.hu/jr/gen/getdoc2.cgi?docid=A1100196.T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et.jogtar.hu/jr/gen/getdoc2.cgi?docid=A1100196.T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D6557-2D10-4F9A-9D7F-AFEF8120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2362</Words>
  <Characters>16305</Characters>
  <Application>Microsoft Office Word</Application>
  <DocSecurity>0</DocSecurity>
  <Lines>135</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Sápiné Deme Judit</dc:creator>
  <cp:keywords/>
  <dc:description/>
  <cp:lastModifiedBy>Edit Goldring</cp:lastModifiedBy>
  <cp:revision>5</cp:revision>
  <cp:lastPrinted>2023-02-23T11:14:00Z</cp:lastPrinted>
  <dcterms:created xsi:type="dcterms:W3CDTF">2023-03-20T10:22:00Z</dcterms:created>
  <dcterms:modified xsi:type="dcterms:W3CDTF">2023-03-21T07:44:00Z</dcterms:modified>
</cp:coreProperties>
</file>